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DB7C3" w14:textId="447A776A" w:rsidR="007A2A36" w:rsidRPr="005D4622" w:rsidRDefault="007A2A36" w:rsidP="005D4622">
      <w:pPr>
        <w:spacing w:after="0"/>
        <w:jc w:val="right"/>
        <w:rPr>
          <w:rFonts w:ascii="Times New Roman" w:hAnsi="Times New Roman" w:cs="Times New Roman"/>
          <w:sz w:val="24"/>
          <w:szCs w:val="24"/>
        </w:rPr>
      </w:pPr>
      <w:bookmarkStart w:id="0" w:name="_Ref38539939"/>
      <w:bookmarkStart w:id="1" w:name="_Ref38541068"/>
      <w:bookmarkStart w:id="2" w:name="_Ref38885053"/>
      <w:bookmarkStart w:id="3" w:name="_Ref38899023"/>
      <w:bookmarkStart w:id="4" w:name="_Toc126333940"/>
      <w:r w:rsidRPr="005D4622">
        <w:rPr>
          <w:rFonts w:ascii="Times New Roman" w:hAnsi="Times New Roman" w:cs="Times New Roman"/>
          <w:sz w:val="24"/>
          <w:szCs w:val="24"/>
        </w:rPr>
        <w:t>Pirkimo sąlygų 2 priedas „Techninė specifikacija“</w:t>
      </w:r>
      <w:bookmarkEnd w:id="0"/>
      <w:bookmarkEnd w:id="1"/>
      <w:bookmarkEnd w:id="2"/>
      <w:bookmarkEnd w:id="3"/>
      <w:bookmarkEnd w:id="4"/>
    </w:p>
    <w:p w14:paraId="79BF8F19" w14:textId="77777777" w:rsidR="007A2A36" w:rsidRPr="005D4622" w:rsidRDefault="007A2A36" w:rsidP="005D4622">
      <w:pPr>
        <w:spacing w:after="0"/>
        <w:rPr>
          <w:rFonts w:ascii="Times New Roman" w:hAnsi="Times New Roman" w:cs="Times New Roman"/>
          <w:sz w:val="24"/>
          <w:szCs w:val="24"/>
        </w:rPr>
      </w:pPr>
    </w:p>
    <w:p w14:paraId="44E1BB6D" w14:textId="77777777" w:rsidR="007A2A36" w:rsidRPr="005D4622" w:rsidRDefault="007A2A36" w:rsidP="005D4622">
      <w:pPr>
        <w:spacing w:after="0"/>
        <w:jc w:val="center"/>
        <w:rPr>
          <w:rFonts w:ascii="Times New Roman" w:hAnsi="Times New Roman" w:cs="Times New Roman"/>
          <w:b/>
          <w:sz w:val="24"/>
          <w:szCs w:val="24"/>
          <w:lang w:val="en-GB"/>
        </w:rPr>
      </w:pPr>
      <w:r w:rsidRPr="005D4622">
        <w:rPr>
          <w:rFonts w:ascii="Times New Roman" w:hAnsi="Times New Roman" w:cs="Times New Roman"/>
          <w:b/>
          <w:sz w:val="24"/>
          <w:szCs w:val="24"/>
          <w:lang w:val="en-GB"/>
        </w:rPr>
        <w:t>TECHNINĖ SPECIFIKACIJA</w:t>
      </w:r>
    </w:p>
    <w:p w14:paraId="0AB1C3BA" w14:textId="14ABD41D" w:rsidR="007A2A36" w:rsidRPr="005D4622" w:rsidRDefault="007A2A36" w:rsidP="005D4622">
      <w:pPr>
        <w:spacing w:after="0"/>
        <w:jc w:val="center"/>
        <w:rPr>
          <w:rFonts w:ascii="Times New Roman" w:hAnsi="Times New Roman" w:cs="Times New Roman"/>
          <w:b/>
          <w:sz w:val="24"/>
          <w:szCs w:val="24"/>
        </w:rPr>
      </w:pPr>
      <w:r w:rsidRPr="005D4622">
        <w:rPr>
          <w:rFonts w:ascii="Times New Roman" w:hAnsi="Times New Roman" w:cs="Times New Roman"/>
          <w:b/>
          <w:sz w:val="24"/>
          <w:szCs w:val="24"/>
        </w:rPr>
        <w:t xml:space="preserve">LABORATORINIAI </w:t>
      </w:r>
      <w:r w:rsidR="005D4622" w:rsidRPr="005D4622">
        <w:rPr>
          <w:rFonts w:ascii="Times New Roman" w:hAnsi="Times New Roman" w:cs="Times New Roman"/>
          <w:b/>
          <w:sz w:val="24"/>
          <w:szCs w:val="24"/>
        </w:rPr>
        <w:t>BALDAI</w:t>
      </w:r>
      <w:r w:rsidR="00B95567">
        <w:rPr>
          <w:rFonts w:ascii="Times New Roman" w:hAnsi="Times New Roman" w:cs="Times New Roman"/>
          <w:b/>
          <w:sz w:val="24"/>
          <w:szCs w:val="24"/>
        </w:rPr>
        <w:t xml:space="preserve"> SU INTEGRUOTA ĮRANGA</w:t>
      </w:r>
    </w:p>
    <w:p w14:paraId="6903A0CC" w14:textId="77777777" w:rsidR="00230B97" w:rsidRPr="005D4622" w:rsidRDefault="00230B97" w:rsidP="005D4622">
      <w:pPr>
        <w:spacing w:after="0" w:line="276" w:lineRule="auto"/>
        <w:rPr>
          <w:rFonts w:ascii="Times New Roman" w:hAnsi="Times New Roman" w:cs="Times New Roman"/>
          <w:b/>
          <w:sz w:val="24"/>
          <w:szCs w:val="24"/>
        </w:rPr>
      </w:pPr>
      <w:r w:rsidRPr="005D4622">
        <w:rPr>
          <w:rFonts w:ascii="Times New Roman" w:hAnsi="Times New Roman" w:cs="Times New Roman"/>
          <w:b/>
          <w:sz w:val="24"/>
          <w:szCs w:val="24"/>
        </w:rPr>
        <w:t>1. REIKALAVIMAI SUTARTIES VYKDYMUI:</w:t>
      </w:r>
    </w:p>
    <w:p w14:paraId="4B3C9B02" w14:textId="767EDE97" w:rsidR="00230B97" w:rsidRPr="005D4622" w:rsidRDefault="00230B97" w:rsidP="005D4622">
      <w:pPr>
        <w:spacing w:after="0" w:line="276" w:lineRule="auto"/>
        <w:jc w:val="right"/>
        <w:rPr>
          <w:rFonts w:ascii="Times New Roman" w:hAnsi="Times New Roman" w:cs="Times New Roman"/>
          <w:b/>
          <w:sz w:val="24"/>
          <w:szCs w:val="24"/>
        </w:rPr>
      </w:pPr>
      <w:r w:rsidRPr="005D4622">
        <w:rPr>
          <w:rFonts w:ascii="Times New Roman" w:hAnsi="Times New Roman" w:cs="Times New Roman"/>
          <w:b/>
          <w:sz w:val="24"/>
          <w:szCs w:val="24"/>
        </w:rPr>
        <w:t>1 lentelė</w:t>
      </w:r>
    </w:p>
    <w:tbl>
      <w:tblPr>
        <w:tblW w:w="14907"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0041"/>
        <w:gridCol w:w="4296"/>
      </w:tblGrid>
      <w:tr w:rsidR="007A2A36" w:rsidRPr="005D4622" w14:paraId="3C857D2B" w14:textId="77777777">
        <w:trPr>
          <w:trHeight w:val="580"/>
        </w:trPr>
        <w:tc>
          <w:tcPr>
            <w:tcW w:w="570" w:type="dxa"/>
            <w:tcBorders>
              <w:top w:val="single" w:sz="4" w:space="0" w:color="00000A"/>
              <w:left w:val="single" w:sz="4" w:space="0" w:color="00000A"/>
              <w:bottom w:val="single" w:sz="4" w:space="0" w:color="00000A"/>
              <w:right w:val="single" w:sz="4" w:space="0" w:color="00000A"/>
            </w:tcBorders>
            <w:vAlign w:val="center"/>
            <w:hideMark/>
          </w:tcPr>
          <w:p w14:paraId="1CE52E85"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Eil. Nr.</w:t>
            </w:r>
          </w:p>
        </w:tc>
        <w:tc>
          <w:tcPr>
            <w:tcW w:w="10041" w:type="dxa"/>
            <w:tcBorders>
              <w:top w:val="single" w:sz="4" w:space="0" w:color="00000A"/>
              <w:left w:val="single" w:sz="4" w:space="0" w:color="00000A"/>
              <w:bottom w:val="single" w:sz="4" w:space="0" w:color="00000A"/>
              <w:right w:val="single" w:sz="4" w:space="0" w:color="00000A"/>
            </w:tcBorders>
            <w:vAlign w:val="center"/>
            <w:hideMark/>
          </w:tcPr>
          <w:p w14:paraId="1F36588B"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 xml:space="preserve">Reikalavimai </w:t>
            </w:r>
          </w:p>
        </w:tc>
        <w:tc>
          <w:tcPr>
            <w:tcW w:w="4296" w:type="dxa"/>
            <w:tcBorders>
              <w:top w:val="single" w:sz="4" w:space="0" w:color="00000A"/>
              <w:left w:val="single" w:sz="4" w:space="0" w:color="00000A"/>
              <w:bottom w:val="single" w:sz="4" w:space="0" w:color="00000A"/>
              <w:right w:val="single" w:sz="4" w:space="0" w:color="00000A"/>
            </w:tcBorders>
            <w:vAlign w:val="center"/>
            <w:hideMark/>
          </w:tcPr>
          <w:p w14:paraId="02EF9721" w14:textId="1A13D423" w:rsidR="007A2A36" w:rsidRPr="005D4622" w:rsidRDefault="00230B97" w:rsidP="005D4622">
            <w:pPr>
              <w:spacing w:after="0"/>
              <w:rPr>
                <w:rFonts w:ascii="Times New Roman" w:hAnsi="Times New Roman" w:cs="Times New Roman"/>
                <w:b/>
                <w:sz w:val="24"/>
                <w:szCs w:val="24"/>
              </w:rPr>
            </w:pPr>
            <w:r w:rsidRPr="005D4622">
              <w:rPr>
                <w:rFonts w:ascii="Times New Roman" w:eastAsia="Calibri" w:hAnsi="Times New Roman" w:cs="Times New Roman"/>
                <w:b/>
                <w:sz w:val="24"/>
                <w:szCs w:val="24"/>
              </w:rPr>
              <w:t>Atitikimas reikalavimui (</w:t>
            </w:r>
            <w:r w:rsidRPr="005D4622">
              <w:rPr>
                <w:rFonts w:ascii="Times New Roman" w:eastAsia="Calibri" w:hAnsi="Times New Roman" w:cs="Times New Roman"/>
                <w:b/>
                <w:color w:val="FF0000"/>
                <w:sz w:val="24"/>
                <w:szCs w:val="24"/>
              </w:rPr>
              <w:t>pildo tiekėjas teikdamas pasiūlymą</w:t>
            </w:r>
            <w:r w:rsidRPr="005D4622">
              <w:rPr>
                <w:rFonts w:ascii="Times New Roman" w:eastAsia="Calibri" w:hAnsi="Times New Roman" w:cs="Times New Roman"/>
                <w:b/>
                <w:sz w:val="24"/>
                <w:szCs w:val="24"/>
              </w:rPr>
              <w:t>)</w:t>
            </w:r>
          </w:p>
        </w:tc>
      </w:tr>
      <w:tr w:rsidR="007A2A36" w:rsidRPr="005D4622" w14:paraId="4D2E090C" w14:textId="77777777">
        <w:trPr>
          <w:trHeight w:val="295"/>
        </w:trPr>
        <w:tc>
          <w:tcPr>
            <w:tcW w:w="570" w:type="dxa"/>
            <w:tcBorders>
              <w:top w:val="single" w:sz="4" w:space="0" w:color="00000A"/>
              <w:left w:val="single" w:sz="4" w:space="0" w:color="00000A"/>
              <w:bottom w:val="single" w:sz="4" w:space="0" w:color="00000A"/>
              <w:right w:val="single" w:sz="4" w:space="0" w:color="00000A"/>
            </w:tcBorders>
            <w:vAlign w:val="center"/>
          </w:tcPr>
          <w:p w14:paraId="681FAC98" w14:textId="7510EC09" w:rsidR="007A2A36" w:rsidRPr="005D4622" w:rsidRDefault="005D4622" w:rsidP="005D4622">
            <w:pPr>
              <w:numPr>
                <w:ilvl w:val="0"/>
                <w:numId w:val="1"/>
              </w:numPr>
              <w:spacing w:after="0"/>
              <w:ind w:left="0"/>
              <w:rPr>
                <w:rFonts w:ascii="Times New Roman" w:hAnsi="Times New Roman" w:cs="Times New Roman"/>
                <w:sz w:val="24"/>
                <w:szCs w:val="24"/>
              </w:rPr>
            </w:pPr>
            <w:r>
              <w:rPr>
                <w:rFonts w:ascii="Times New Roman" w:hAnsi="Times New Roman" w:cs="Times New Roman"/>
                <w:sz w:val="24"/>
                <w:szCs w:val="24"/>
              </w:rPr>
              <w:t>1.</w:t>
            </w:r>
          </w:p>
        </w:tc>
        <w:tc>
          <w:tcPr>
            <w:tcW w:w="10041" w:type="dxa"/>
            <w:tcBorders>
              <w:top w:val="single" w:sz="4" w:space="0" w:color="00000A"/>
              <w:left w:val="single" w:sz="4" w:space="0" w:color="00000A"/>
              <w:bottom w:val="single" w:sz="4" w:space="0" w:color="00000A"/>
              <w:right w:val="single" w:sz="4" w:space="0" w:color="00000A"/>
            </w:tcBorders>
            <w:vAlign w:val="center"/>
            <w:hideMark/>
          </w:tcPr>
          <w:p w14:paraId="222D2920" w14:textId="0F11F604"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Prekės turi būti naujos, nenaudotos, pristatomos originaliame gamykliniame įpakavime</w:t>
            </w:r>
            <w:r w:rsidR="00230B97" w:rsidRPr="005D4622">
              <w:rPr>
                <w:rFonts w:ascii="Times New Roman" w:hAnsi="Times New Roman" w:cs="Times New Roman"/>
                <w:sz w:val="24"/>
                <w:szCs w:val="24"/>
              </w:rPr>
              <w:t xml:space="preserve"> (jei pagamintos)</w:t>
            </w:r>
            <w:r w:rsidRPr="005D4622">
              <w:rPr>
                <w:rFonts w:ascii="Times New Roman" w:hAnsi="Times New Roman" w:cs="Times New Roman"/>
                <w:sz w:val="24"/>
                <w:szCs w:val="24"/>
              </w:rPr>
              <w:t>.</w:t>
            </w:r>
          </w:p>
        </w:tc>
        <w:tc>
          <w:tcPr>
            <w:tcW w:w="4296" w:type="dxa"/>
            <w:tcBorders>
              <w:top w:val="single" w:sz="4" w:space="0" w:color="00000A"/>
              <w:left w:val="single" w:sz="4" w:space="0" w:color="00000A"/>
              <w:bottom w:val="single" w:sz="4" w:space="0" w:color="00000A"/>
              <w:right w:val="single" w:sz="4" w:space="0" w:color="00000A"/>
            </w:tcBorders>
            <w:hideMark/>
          </w:tcPr>
          <w:p w14:paraId="398F654D" w14:textId="77777777" w:rsidR="007A2A36" w:rsidRPr="005D4622" w:rsidRDefault="007A2A36" w:rsidP="005D4622">
            <w:pPr>
              <w:spacing w:after="0"/>
              <w:rPr>
                <w:rFonts w:ascii="Times New Roman" w:hAnsi="Times New Roman" w:cs="Times New Roman"/>
                <w:i/>
                <w:sz w:val="24"/>
                <w:szCs w:val="24"/>
              </w:rPr>
            </w:pPr>
            <w:r w:rsidRPr="005D4622">
              <w:rPr>
                <w:rFonts w:ascii="Times New Roman" w:hAnsi="Times New Roman" w:cs="Times New Roman"/>
                <w:i/>
                <w:sz w:val="24"/>
                <w:szCs w:val="24"/>
              </w:rPr>
              <w:t>Atskirai pildyti nereikia, sąlygos įtrauktos į sutarties projektą.</w:t>
            </w:r>
          </w:p>
        </w:tc>
      </w:tr>
      <w:tr w:rsidR="007A2A36" w:rsidRPr="005D4622" w14:paraId="1EAEE795" w14:textId="77777777">
        <w:trPr>
          <w:trHeight w:val="572"/>
        </w:trPr>
        <w:tc>
          <w:tcPr>
            <w:tcW w:w="570" w:type="dxa"/>
            <w:tcBorders>
              <w:top w:val="single" w:sz="4" w:space="0" w:color="00000A"/>
              <w:left w:val="single" w:sz="4" w:space="0" w:color="00000A"/>
              <w:bottom w:val="single" w:sz="4" w:space="0" w:color="00000A"/>
              <w:right w:val="single" w:sz="4" w:space="0" w:color="00000A"/>
            </w:tcBorders>
            <w:vAlign w:val="center"/>
          </w:tcPr>
          <w:p w14:paraId="7A1DF589" w14:textId="0E7224E0" w:rsidR="007A2A36" w:rsidRPr="005D4622" w:rsidRDefault="005D4622" w:rsidP="005D4622">
            <w:pPr>
              <w:numPr>
                <w:ilvl w:val="0"/>
                <w:numId w:val="1"/>
              </w:numPr>
              <w:spacing w:after="0"/>
              <w:ind w:left="0"/>
              <w:rPr>
                <w:rFonts w:ascii="Times New Roman" w:hAnsi="Times New Roman" w:cs="Times New Roman"/>
                <w:sz w:val="24"/>
                <w:szCs w:val="24"/>
              </w:rPr>
            </w:pPr>
            <w:r>
              <w:rPr>
                <w:rFonts w:ascii="Times New Roman" w:hAnsi="Times New Roman" w:cs="Times New Roman"/>
                <w:sz w:val="24"/>
                <w:szCs w:val="24"/>
              </w:rPr>
              <w:t>2.</w:t>
            </w:r>
          </w:p>
        </w:tc>
        <w:tc>
          <w:tcPr>
            <w:tcW w:w="10041" w:type="dxa"/>
            <w:tcBorders>
              <w:top w:val="single" w:sz="4" w:space="0" w:color="00000A"/>
              <w:left w:val="single" w:sz="4" w:space="0" w:color="00000A"/>
              <w:bottom w:val="single" w:sz="4" w:space="0" w:color="00000A"/>
              <w:right w:val="single" w:sz="4" w:space="0" w:color="00000A"/>
            </w:tcBorders>
            <w:vAlign w:val="center"/>
            <w:hideMark/>
          </w:tcPr>
          <w:p w14:paraId="6A61835A"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Visos prekės turi būti pristatytos, sumontuotos, pilnai paruoštos naudojimui per </w:t>
            </w:r>
            <w:r w:rsidRPr="009C7800">
              <w:rPr>
                <w:rFonts w:ascii="Times New Roman" w:hAnsi="Times New Roman" w:cs="Times New Roman"/>
                <w:sz w:val="24"/>
                <w:szCs w:val="24"/>
              </w:rPr>
              <w:t>3 mėnesius</w:t>
            </w:r>
            <w:r w:rsidRPr="005D4622">
              <w:rPr>
                <w:rFonts w:ascii="Times New Roman" w:hAnsi="Times New Roman" w:cs="Times New Roman"/>
                <w:sz w:val="24"/>
                <w:szCs w:val="24"/>
              </w:rPr>
              <w:t xml:space="preserve"> nuo sutarties įsigaliojimo dienos</w:t>
            </w:r>
          </w:p>
        </w:tc>
        <w:tc>
          <w:tcPr>
            <w:tcW w:w="4296" w:type="dxa"/>
            <w:tcBorders>
              <w:top w:val="single" w:sz="4" w:space="0" w:color="00000A"/>
              <w:left w:val="single" w:sz="4" w:space="0" w:color="00000A"/>
              <w:bottom w:val="single" w:sz="4" w:space="0" w:color="00000A"/>
              <w:right w:val="single" w:sz="4" w:space="0" w:color="00000A"/>
            </w:tcBorders>
            <w:hideMark/>
          </w:tcPr>
          <w:p w14:paraId="39F8F3D4"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i/>
                <w:sz w:val="24"/>
                <w:szCs w:val="24"/>
              </w:rPr>
              <w:t>Atskirai pildyti nereikia, sąlygos įtrauktos į sutarties projektą.</w:t>
            </w:r>
          </w:p>
        </w:tc>
      </w:tr>
      <w:tr w:rsidR="007A2A36" w:rsidRPr="005D4622" w14:paraId="54EC6CFA" w14:textId="77777777">
        <w:trPr>
          <w:trHeight w:val="572"/>
        </w:trPr>
        <w:tc>
          <w:tcPr>
            <w:tcW w:w="570" w:type="dxa"/>
            <w:tcBorders>
              <w:top w:val="single" w:sz="4" w:space="0" w:color="00000A"/>
              <w:left w:val="single" w:sz="4" w:space="0" w:color="00000A"/>
              <w:bottom w:val="single" w:sz="4" w:space="0" w:color="00000A"/>
              <w:right w:val="single" w:sz="4" w:space="0" w:color="00000A"/>
            </w:tcBorders>
            <w:vAlign w:val="center"/>
          </w:tcPr>
          <w:p w14:paraId="36F6F142" w14:textId="52128BAF" w:rsidR="007A2A36" w:rsidRPr="005D4622" w:rsidRDefault="005D4622" w:rsidP="005D4622">
            <w:pPr>
              <w:numPr>
                <w:ilvl w:val="0"/>
                <w:numId w:val="1"/>
              </w:numPr>
              <w:spacing w:after="0"/>
              <w:ind w:left="0"/>
              <w:rPr>
                <w:rFonts w:ascii="Times New Roman" w:hAnsi="Times New Roman" w:cs="Times New Roman"/>
                <w:sz w:val="24"/>
                <w:szCs w:val="24"/>
              </w:rPr>
            </w:pPr>
            <w:r>
              <w:rPr>
                <w:rFonts w:ascii="Times New Roman" w:hAnsi="Times New Roman" w:cs="Times New Roman"/>
                <w:sz w:val="24"/>
                <w:szCs w:val="24"/>
              </w:rPr>
              <w:t>3.</w:t>
            </w:r>
          </w:p>
        </w:tc>
        <w:tc>
          <w:tcPr>
            <w:tcW w:w="10041" w:type="dxa"/>
            <w:tcBorders>
              <w:top w:val="single" w:sz="4" w:space="0" w:color="00000A"/>
              <w:left w:val="single" w:sz="4" w:space="0" w:color="00000A"/>
              <w:bottom w:val="single" w:sz="4" w:space="0" w:color="00000A"/>
              <w:right w:val="single" w:sz="4" w:space="0" w:color="00000A"/>
            </w:tcBorders>
            <w:vAlign w:val="center"/>
            <w:hideMark/>
          </w:tcPr>
          <w:p w14:paraId="3A92384F"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Į pasiūlymą turi būti įtraukti visi pajungimui ir tinkamam prekės veikimui reikiami komponentai.</w:t>
            </w:r>
          </w:p>
        </w:tc>
        <w:tc>
          <w:tcPr>
            <w:tcW w:w="4296" w:type="dxa"/>
            <w:tcBorders>
              <w:top w:val="single" w:sz="4" w:space="0" w:color="00000A"/>
              <w:left w:val="single" w:sz="4" w:space="0" w:color="00000A"/>
              <w:bottom w:val="single" w:sz="4" w:space="0" w:color="00000A"/>
              <w:right w:val="single" w:sz="4" w:space="0" w:color="00000A"/>
            </w:tcBorders>
            <w:hideMark/>
          </w:tcPr>
          <w:p w14:paraId="1687058B" w14:textId="77777777" w:rsidR="007A2A36" w:rsidRPr="005D4622" w:rsidRDefault="007A2A36" w:rsidP="005D4622">
            <w:pPr>
              <w:spacing w:after="0"/>
              <w:rPr>
                <w:rFonts w:ascii="Times New Roman" w:hAnsi="Times New Roman" w:cs="Times New Roman"/>
                <w:i/>
                <w:sz w:val="24"/>
                <w:szCs w:val="24"/>
              </w:rPr>
            </w:pPr>
            <w:r w:rsidRPr="005D4622">
              <w:rPr>
                <w:rFonts w:ascii="Times New Roman" w:hAnsi="Times New Roman" w:cs="Times New Roman"/>
                <w:i/>
                <w:sz w:val="24"/>
                <w:szCs w:val="24"/>
              </w:rPr>
              <w:t>Atskirai pildyti nereikia, sąlygos įtrauktos į sutarties projektą.</w:t>
            </w:r>
          </w:p>
        </w:tc>
      </w:tr>
    </w:tbl>
    <w:p w14:paraId="0D1D979A" w14:textId="77777777" w:rsidR="007A2A36" w:rsidRPr="005D4622" w:rsidRDefault="007A2A36" w:rsidP="005D4622">
      <w:pPr>
        <w:spacing w:after="0"/>
        <w:rPr>
          <w:rFonts w:ascii="Times New Roman" w:hAnsi="Times New Roman" w:cs="Times New Roman"/>
          <w:b/>
          <w:sz w:val="24"/>
          <w:szCs w:val="24"/>
        </w:rPr>
      </w:pPr>
    </w:p>
    <w:p w14:paraId="5E31D4C0" w14:textId="10460A41" w:rsidR="00230B97" w:rsidRPr="005D4622" w:rsidRDefault="00230B97" w:rsidP="005D4622">
      <w:pPr>
        <w:spacing w:after="0"/>
        <w:jc w:val="both"/>
        <w:rPr>
          <w:rFonts w:ascii="Times New Roman" w:hAnsi="Times New Roman" w:cs="Times New Roman"/>
          <w:b/>
          <w:bCs/>
          <w:sz w:val="24"/>
          <w:szCs w:val="24"/>
        </w:rPr>
      </w:pPr>
      <w:bookmarkStart w:id="5" w:name="_Hlk202881331"/>
      <w:r w:rsidRPr="005D4622">
        <w:rPr>
          <w:rFonts w:ascii="Times New Roman" w:hAnsi="Times New Roman" w:cs="Times New Roman"/>
          <w:b/>
          <w:bCs/>
          <w:sz w:val="24"/>
          <w:szCs w:val="24"/>
        </w:rPr>
        <w:t>2. APLINKOSAUGINIAI REIKALAVIMAI:</w:t>
      </w:r>
    </w:p>
    <w:p w14:paraId="1620269B" w14:textId="77777777" w:rsidR="007A2A36" w:rsidRPr="005D4622" w:rsidRDefault="007A2A36" w:rsidP="005D4622">
      <w:pPr>
        <w:spacing w:after="0"/>
        <w:ind w:right="-172"/>
        <w:jc w:val="both"/>
        <w:rPr>
          <w:rFonts w:ascii="Times New Roman" w:hAnsi="Times New Roman" w:cs="Times New Roman"/>
          <w:sz w:val="24"/>
          <w:szCs w:val="24"/>
        </w:rPr>
      </w:pPr>
      <w:r w:rsidRPr="005D4622">
        <w:rPr>
          <w:rFonts w:ascii="Times New Roman" w:hAnsi="Times New Roman" w:cs="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 (2 priedas VII skyrius).</w:t>
      </w:r>
    </w:p>
    <w:p w14:paraId="7AB31542" w14:textId="77777777" w:rsidR="00230B97" w:rsidRPr="005D4622" w:rsidRDefault="00230B97" w:rsidP="005D4622">
      <w:pPr>
        <w:pStyle w:val="Sraopastraipa"/>
        <w:tabs>
          <w:tab w:val="left" w:pos="851"/>
        </w:tabs>
        <w:spacing w:after="0"/>
        <w:ind w:left="0"/>
        <w:jc w:val="right"/>
        <w:rPr>
          <w:rFonts w:ascii="Times New Roman" w:eastAsia="Calibri" w:hAnsi="Times New Roman" w:cs="Times New Roman"/>
          <w:b/>
          <w:sz w:val="24"/>
          <w:szCs w:val="24"/>
        </w:rPr>
      </w:pPr>
      <w:bookmarkStart w:id="6" w:name="_Hlk195189772"/>
      <w:r w:rsidRPr="005D4622">
        <w:rPr>
          <w:rFonts w:ascii="Times New Roman" w:eastAsia="Calibri" w:hAnsi="Times New Roman" w:cs="Times New Roman"/>
          <w:b/>
          <w:sz w:val="24"/>
          <w:szCs w:val="24"/>
        </w:rPr>
        <w:t>2 lentelė</w:t>
      </w:r>
      <w:bookmarkEnd w:id="6"/>
    </w:p>
    <w:p w14:paraId="2625296E" w14:textId="706711E0" w:rsidR="00230B97" w:rsidRPr="005D4622" w:rsidRDefault="00230B97" w:rsidP="005D4622">
      <w:pPr>
        <w:spacing w:after="0"/>
        <w:rPr>
          <w:rFonts w:ascii="Times New Roman" w:hAnsi="Times New Roman" w:cs="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6237"/>
        <w:gridCol w:w="2976"/>
      </w:tblGrid>
      <w:tr w:rsidR="007A2A36" w:rsidRPr="005D4622" w14:paraId="40357D0B" w14:textId="77777777">
        <w:tc>
          <w:tcPr>
            <w:tcW w:w="675" w:type="dxa"/>
            <w:tcBorders>
              <w:top w:val="single" w:sz="4" w:space="0" w:color="auto"/>
              <w:left w:val="single" w:sz="4" w:space="0" w:color="auto"/>
              <w:bottom w:val="single" w:sz="4" w:space="0" w:color="auto"/>
              <w:right w:val="single" w:sz="4" w:space="0" w:color="auto"/>
            </w:tcBorders>
            <w:hideMark/>
          </w:tcPr>
          <w:p w14:paraId="6A75C081"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Eil. Nr.</w:t>
            </w:r>
          </w:p>
        </w:tc>
        <w:tc>
          <w:tcPr>
            <w:tcW w:w="4962" w:type="dxa"/>
            <w:tcBorders>
              <w:top w:val="single" w:sz="4" w:space="0" w:color="auto"/>
              <w:left w:val="single" w:sz="4" w:space="0" w:color="auto"/>
              <w:bottom w:val="single" w:sz="4" w:space="0" w:color="auto"/>
              <w:right w:val="single" w:sz="4" w:space="0" w:color="auto"/>
            </w:tcBorders>
            <w:hideMark/>
          </w:tcPr>
          <w:p w14:paraId="4266F78B"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Aplinkos apsaugos kriterijus</w:t>
            </w:r>
          </w:p>
        </w:tc>
        <w:tc>
          <w:tcPr>
            <w:tcW w:w="6237" w:type="dxa"/>
            <w:tcBorders>
              <w:top w:val="single" w:sz="4" w:space="0" w:color="auto"/>
              <w:left w:val="single" w:sz="4" w:space="0" w:color="auto"/>
              <w:bottom w:val="single" w:sz="4" w:space="0" w:color="auto"/>
              <w:right w:val="single" w:sz="4" w:space="0" w:color="auto"/>
            </w:tcBorders>
            <w:hideMark/>
          </w:tcPr>
          <w:p w14:paraId="033371CE" w14:textId="4BE64BF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Aplinkos apsaugos kriterijų atitiktį įrodantys dokumentai</w:t>
            </w:r>
          </w:p>
        </w:tc>
        <w:tc>
          <w:tcPr>
            <w:tcW w:w="2976" w:type="dxa"/>
            <w:tcBorders>
              <w:top w:val="single" w:sz="4" w:space="0" w:color="auto"/>
              <w:left w:val="single" w:sz="4" w:space="0" w:color="auto"/>
              <w:bottom w:val="single" w:sz="4" w:space="0" w:color="auto"/>
              <w:right w:val="single" w:sz="4" w:space="0" w:color="auto"/>
            </w:tcBorders>
            <w:hideMark/>
          </w:tcPr>
          <w:p w14:paraId="67A1AB4C"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Dokumentų pateikimo momentas</w:t>
            </w:r>
          </w:p>
        </w:tc>
      </w:tr>
      <w:tr w:rsidR="007A2A36" w:rsidRPr="005D4622" w14:paraId="48E073A6" w14:textId="77777777">
        <w:tc>
          <w:tcPr>
            <w:tcW w:w="675" w:type="dxa"/>
            <w:tcBorders>
              <w:top w:val="single" w:sz="4" w:space="0" w:color="auto"/>
              <w:left w:val="single" w:sz="4" w:space="0" w:color="auto"/>
              <w:bottom w:val="single" w:sz="4" w:space="0" w:color="auto"/>
              <w:right w:val="single" w:sz="4" w:space="0" w:color="auto"/>
            </w:tcBorders>
            <w:hideMark/>
          </w:tcPr>
          <w:p w14:paraId="5F0AF832"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1.</w:t>
            </w:r>
          </w:p>
        </w:tc>
        <w:tc>
          <w:tcPr>
            <w:tcW w:w="4962" w:type="dxa"/>
            <w:tcBorders>
              <w:top w:val="single" w:sz="4" w:space="0" w:color="auto"/>
              <w:left w:val="single" w:sz="4" w:space="0" w:color="auto"/>
              <w:bottom w:val="single" w:sz="4" w:space="0" w:color="auto"/>
              <w:right w:val="single" w:sz="4" w:space="0" w:color="auto"/>
            </w:tcBorders>
            <w:hideMark/>
          </w:tcPr>
          <w:p w14:paraId="42E070E7"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6237" w:type="dxa"/>
            <w:tcBorders>
              <w:top w:val="single" w:sz="4" w:space="0" w:color="auto"/>
              <w:left w:val="single" w:sz="4" w:space="0" w:color="auto"/>
              <w:bottom w:val="single" w:sz="4" w:space="0" w:color="auto"/>
              <w:right w:val="single" w:sz="4" w:space="0" w:color="auto"/>
            </w:tcBorders>
            <w:hideMark/>
          </w:tcPr>
          <w:p w14:paraId="3758267C" w14:textId="57C25FAC"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a) Galiojantis FSC®100 arba PEFC, arba kitas darnaus miškų ūkio standarto sertifikatas, arba </w:t>
            </w:r>
          </w:p>
          <w:p w14:paraId="4BC93159"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b) Pripažintos įstaigos arba paskelbtosios (notifikuotos) institucijos atlikto bandymo protokolas, tyrimų ataskaita ar pažyma, arba </w:t>
            </w:r>
          </w:p>
          <w:p w14:paraId="0076F60F"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c) kiti lygiaverčiai įrodymai.</w:t>
            </w:r>
          </w:p>
        </w:tc>
        <w:tc>
          <w:tcPr>
            <w:tcW w:w="2976" w:type="dxa"/>
            <w:vMerge w:val="restart"/>
            <w:tcBorders>
              <w:top w:val="single" w:sz="4" w:space="0" w:color="auto"/>
              <w:left w:val="single" w:sz="4" w:space="0" w:color="auto"/>
              <w:bottom w:val="single" w:sz="4" w:space="0" w:color="auto"/>
              <w:right w:val="single" w:sz="4" w:space="0" w:color="auto"/>
            </w:tcBorders>
          </w:tcPr>
          <w:p w14:paraId="6ECA3EF1" w14:textId="77777777" w:rsidR="007A2A36" w:rsidRPr="005D4622" w:rsidRDefault="007A2A36" w:rsidP="005D4622">
            <w:pPr>
              <w:spacing w:after="0"/>
              <w:rPr>
                <w:rFonts w:ascii="Times New Roman" w:hAnsi="Times New Roman" w:cs="Times New Roman"/>
                <w:i/>
                <w:sz w:val="24"/>
                <w:szCs w:val="24"/>
              </w:rPr>
            </w:pPr>
            <w:r w:rsidRPr="005D4622">
              <w:rPr>
                <w:rFonts w:ascii="Times New Roman" w:hAnsi="Times New Roman" w:cs="Times New Roman"/>
                <w:i/>
                <w:sz w:val="24"/>
                <w:szCs w:val="24"/>
              </w:rPr>
              <w:t xml:space="preserve">Tiekėjas teikdamas pasiūlymą tvirtina, kad Sutarties vykdymo etape bus teikiamos tik tos prekės, kurios atitinka nurodytus </w:t>
            </w:r>
            <w:r w:rsidRPr="005D4622">
              <w:rPr>
                <w:rFonts w:ascii="Times New Roman" w:hAnsi="Times New Roman" w:cs="Times New Roman"/>
                <w:i/>
                <w:sz w:val="24"/>
                <w:szCs w:val="24"/>
              </w:rPr>
              <w:lastRenderedPageBreak/>
              <w:t xml:space="preserve">aplinkosauginius reikalavimus. </w:t>
            </w:r>
          </w:p>
          <w:p w14:paraId="5FDD84CF" w14:textId="77777777" w:rsidR="007A2A36" w:rsidRPr="005D4622" w:rsidRDefault="007A2A36" w:rsidP="005D4622">
            <w:pPr>
              <w:spacing w:after="0"/>
              <w:rPr>
                <w:rFonts w:ascii="Times New Roman" w:hAnsi="Times New Roman" w:cs="Times New Roman"/>
                <w:i/>
                <w:sz w:val="24"/>
                <w:szCs w:val="24"/>
              </w:rPr>
            </w:pPr>
          </w:p>
          <w:p w14:paraId="503CD5BC" w14:textId="77777777" w:rsidR="007A2A36" w:rsidRPr="005D4622" w:rsidRDefault="007A2A36" w:rsidP="005D4622">
            <w:pPr>
              <w:spacing w:after="0"/>
              <w:rPr>
                <w:rFonts w:ascii="Times New Roman" w:hAnsi="Times New Roman" w:cs="Times New Roman"/>
                <w:i/>
                <w:sz w:val="24"/>
                <w:szCs w:val="24"/>
              </w:rPr>
            </w:pPr>
            <w:r w:rsidRPr="005D4622">
              <w:rPr>
                <w:rFonts w:ascii="Times New Roman" w:hAnsi="Times New Roman" w:cs="Times New Roman"/>
                <w:i/>
                <w:sz w:val="24"/>
                <w:szCs w:val="24"/>
              </w:rPr>
              <w:t>Konkretūs įrodantys dokumentai teikiami sutarties vykdymo metu – kartu su prekių pristatymu.</w:t>
            </w:r>
          </w:p>
        </w:tc>
      </w:tr>
      <w:tr w:rsidR="007A2A36" w:rsidRPr="005D4622" w14:paraId="7C5D2C5C" w14:textId="77777777">
        <w:tc>
          <w:tcPr>
            <w:tcW w:w="675" w:type="dxa"/>
            <w:tcBorders>
              <w:top w:val="single" w:sz="4" w:space="0" w:color="auto"/>
              <w:left w:val="single" w:sz="4" w:space="0" w:color="auto"/>
              <w:bottom w:val="single" w:sz="4" w:space="0" w:color="auto"/>
              <w:right w:val="single" w:sz="4" w:space="0" w:color="auto"/>
            </w:tcBorders>
            <w:hideMark/>
          </w:tcPr>
          <w:p w14:paraId="65C185CA"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lastRenderedPageBreak/>
              <w:t>2.</w:t>
            </w:r>
          </w:p>
        </w:tc>
        <w:tc>
          <w:tcPr>
            <w:tcW w:w="4962" w:type="dxa"/>
            <w:tcBorders>
              <w:top w:val="single" w:sz="4" w:space="0" w:color="auto"/>
              <w:left w:val="single" w:sz="4" w:space="0" w:color="auto"/>
              <w:bottom w:val="single" w:sz="4" w:space="0" w:color="auto"/>
              <w:right w:val="single" w:sz="4" w:space="0" w:color="auto"/>
            </w:tcBorders>
            <w:hideMark/>
          </w:tcPr>
          <w:p w14:paraId="4C367218" w14:textId="7CEE96A4"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6237" w:type="dxa"/>
            <w:tcBorders>
              <w:top w:val="single" w:sz="4" w:space="0" w:color="auto"/>
              <w:left w:val="single" w:sz="4" w:space="0" w:color="auto"/>
              <w:bottom w:val="single" w:sz="4" w:space="0" w:color="auto"/>
              <w:right w:val="single" w:sz="4" w:space="0" w:color="auto"/>
            </w:tcBorders>
            <w:hideMark/>
          </w:tcPr>
          <w:p w14:paraId="5FC3E925"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a) Ekologinis ženklas </w:t>
            </w:r>
            <w:proofErr w:type="spellStart"/>
            <w:r w:rsidRPr="005D4622">
              <w:rPr>
                <w:rFonts w:ascii="Times New Roman" w:hAnsi="Times New Roman" w:cs="Times New Roman"/>
                <w:sz w:val="24"/>
                <w:szCs w:val="24"/>
              </w:rPr>
              <w:t>Nordic</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Swan</w:t>
            </w:r>
            <w:proofErr w:type="spellEnd"/>
            <w:r w:rsidRPr="005D4622">
              <w:rPr>
                <w:rFonts w:ascii="Times New Roman" w:hAnsi="Times New Roman" w:cs="Times New Roman"/>
                <w:sz w:val="24"/>
                <w:szCs w:val="24"/>
              </w:rPr>
              <w:t xml:space="preserve"> arba kitas I tipo ekologinis ženklas (sertifikatas), kuris įrodytų, kad visos plastikinės dalys, kurių masė ≥ 50 g, yra paženklintos kaip tinkamos perdirbti pagal nurodytą standartą, arba </w:t>
            </w:r>
          </w:p>
          <w:p w14:paraId="79D415E4"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b) pripažintos įstaigos arba paskelbtosios (notifikuotos) institucijos atlikto bandymo protokolas, tyrimų ataskaita ar pažyma, arba </w:t>
            </w:r>
          </w:p>
          <w:p w14:paraId="5858C9C8"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c) gamintojo techniniai dokumentai, arba </w:t>
            </w:r>
          </w:p>
          <w:p w14:paraId="6141E488"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d) saugos duomenų lapas, arba </w:t>
            </w:r>
          </w:p>
          <w:p w14:paraId="37E91E4F"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e) kiti lygiaverčiai įrodymai.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C7B91" w14:textId="77777777" w:rsidR="007A2A36" w:rsidRPr="005D4622" w:rsidRDefault="007A2A36" w:rsidP="005D4622">
            <w:pPr>
              <w:spacing w:after="0"/>
              <w:rPr>
                <w:rFonts w:ascii="Times New Roman" w:hAnsi="Times New Roman" w:cs="Times New Roman"/>
                <w:i/>
                <w:sz w:val="24"/>
                <w:szCs w:val="24"/>
              </w:rPr>
            </w:pPr>
          </w:p>
        </w:tc>
      </w:tr>
      <w:tr w:rsidR="007A2A36" w:rsidRPr="005D4622" w14:paraId="3ECD6185" w14:textId="77777777">
        <w:tc>
          <w:tcPr>
            <w:tcW w:w="675" w:type="dxa"/>
            <w:tcBorders>
              <w:top w:val="single" w:sz="4" w:space="0" w:color="auto"/>
              <w:left w:val="single" w:sz="4" w:space="0" w:color="auto"/>
              <w:bottom w:val="single" w:sz="4" w:space="0" w:color="auto"/>
              <w:right w:val="single" w:sz="4" w:space="0" w:color="auto"/>
            </w:tcBorders>
            <w:hideMark/>
          </w:tcPr>
          <w:p w14:paraId="1D7BB897"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3.</w:t>
            </w:r>
          </w:p>
        </w:tc>
        <w:tc>
          <w:tcPr>
            <w:tcW w:w="4962" w:type="dxa"/>
            <w:tcBorders>
              <w:top w:val="single" w:sz="4" w:space="0" w:color="auto"/>
              <w:left w:val="single" w:sz="4" w:space="0" w:color="auto"/>
              <w:bottom w:val="single" w:sz="4" w:space="0" w:color="auto"/>
              <w:right w:val="single" w:sz="4" w:space="0" w:color="auto"/>
            </w:tcBorders>
          </w:tcPr>
          <w:p w14:paraId="2E653360" w14:textId="552FB910"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Jei baldo kamšalo sudėtyje naudojamos sintetinės poliesterio medžiagos, jų sudėtyje turi būti dalis perdirbtų medžiagų.</w:t>
            </w:r>
          </w:p>
          <w:p w14:paraId="7B70BE64" w14:textId="77777777" w:rsidR="007A2A36" w:rsidRPr="005D4622" w:rsidRDefault="007A2A36" w:rsidP="005D4622">
            <w:pPr>
              <w:spacing w:after="0"/>
              <w:rPr>
                <w:rFonts w:ascii="Times New Roman" w:hAnsi="Times New Roman" w:cs="Times New Roman"/>
                <w:b/>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14:paraId="2F44FE56"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a) Gamintojo techniniai dokumentai, kuriuose būtų nurodyta perdirbtų medžiagų dalis, arba </w:t>
            </w:r>
          </w:p>
          <w:p w14:paraId="04DDF466"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b) pripažintos įstaigos arba paskelbtosios (notifikuotos) institucijos atlikto bandymo protokolas, tyrimų ataskaita ar pažyma, arba </w:t>
            </w:r>
          </w:p>
          <w:p w14:paraId="51F5A7A6"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c) gamintojo ar tiekėjo deklaracija (pateikiant objektyvius įrodymus), arba </w:t>
            </w:r>
          </w:p>
          <w:p w14:paraId="582D66CA"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d) kiti lygiaverčiai įrodymai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D4B44" w14:textId="77777777" w:rsidR="007A2A36" w:rsidRPr="005D4622" w:rsidRDefault="007A2A36" w:rsidP="005D4622">
            <w:pPr>
              <w:spacing w:after="0"/>
              <w:rPr>
                <w:rFonts w:ascii="Times New Roman" w:hAnsi="Times New Roman" w:cs="Times New Roman"/>
                <w:i/>
                <w:sz w:val="24"/>
                <w:szCs w:val="24"/>
              </w:rPr>
            </w:pPr>
          </w:p>
        </w:tc>
      </w:tr>
      <w:tr w:rsidR="007A2A36" w:rsidRPr="005D4622" w14:paraId="4E4600F0" w14:textId="77777777">
        <w:tc>
          <w:tcPr>
            <w:tcW w:w="675" w:type="dxa"/>
            <w:tcBorders>
              <w:top w:val="single" w:sz="4" w:space="0" w:color="auto"/>
              <w:left w:val="single" w:sz="4" w:space="0" w:color="auto"/>
              <w:bottom w:val="single" w:sz="4" w:space="0" w:color="auto"/>
              <w:right w:val="single" w:sz="4" w:space="0" w:color="auto"/>
            </w:tcBorders>
            <w:hideMark/>
          </w:tcPr>
          <w:p w14:paraId="682301C8"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4.</w:t>
            </w:r>
          </w:p>
        </w:tc>
        <w:tc>
          <w:tcPr>
            <w:tcW w:w="4962" w:type="dxa"/>
            <w:tcBorders>
              <w:top w:val="single" w:sz="4" w:space="0" w:color="auto"/>
              <w:left w:val="single" w:sz="4" w:space="0" w:color="auto"/>
              <w:bottom w:val="single" w:sz="4" w:space="0" w:color="auto"/>
              <w:right w:val="single" w:sz="4" w:space="0" w:color="auto"/>
            </w:tcBorders>
            <w:hideMark/>
          </w:tcPr>
          <w:p w14:paraId="22084706" w14:textId="26EC3CB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Paviršiams dengti naudojamuose  produktuose: </w:t>
            </w:r>
          </w:p>
          <w:p w14:paraId="32998434" w14:textId="06259954"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6717C42" w14:textId="77B97680"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lastRenderedPageBreak/>
              <w:t xml:space="preserve">4.2. neturi būti daugiau kaip 5 proc. masės lakiųjų organinių junginių (LOJ); </w:t>
            </w:r>
          </w:p>
          <w:p w14:paraId="0AB8C0C1"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4.3. neturi būti chromo (VI) junginių; </w:t>
            </w:r>
          </w:p>
          <w:p w14:paraId="6CC7583E"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 xml:space="preserve">4.4. </w:t>
            </w:r>
            <w:proofErr w:type="spellStart"/>
            <w:r w:rsidRPr="005D4622">
              <w:rPr>
                <w:rFonts w:ascii="Times New Roman" w:hAnsi="Times New Roman" w:cs="Times New Roman"/>
                <w:sz w:val="24"/>
                <w:szCs w:val="24"/>
              </w:rPr>
              <w:t>formaldehido</w:t>
            </w:r>
            <w:proofErr w:type="spellEnd"/>
            <w:r w:rsidRPr="005D4622">
              <w:rPr>
                <w:rFonts w:ascii="Times New Roman" w:hAnsi="Times New Roman" w:cs="Times New Roman"/>
                <w:sz w:val="24"/>
                <w:szCs w:val="24"/>
              </w:rPr>
              <w:t xml:space="preserve"> išmetamieji teršalai neturi viršyti 0,05 </w:t>
            </w:r>
            <w:proofErr w:type="spellStart"/>
            <w:r w:rsidRPr="005D4622">
              <w:rPr>
                <w:rFonts w:ascii="Times New Roman" w:hAnsi="Times New Roman" w:cs="Times New Roman"/>
                <w:sz w:val="24"/>
                <w:szCs w:val="24"/>
              </w:rPr>
              <w:t>ppm</w:t>
            </w:r>
            <w:proofErr w:type="spellEnd"/>
            <w:r w:rsidRPr="005D4622">
              <w:rPr>
                <w:rFonts w:ascii="Times New Roman" w:hAnsi="Times New Roman" w:cs="Times New Roman"/>
                <w:sz w:val="24"/>
                <w:szCs w:val="24"/>
              </w:rPr>
              <w:t>.</w:t>
            </w:r>
          </w:p>
        </w:tc>
        <w:tc>
          <w:tcPr>
            <w:tcW w:w="6237" w:type="dxa"/>
            <w:tcBorders>
              <w:top w:val="single" w:sz="4" w:space="0" w:color="auto"/>
              <w:left w:val="single" w:sz="4" w:space="0" w:color="auto"/>
              <w:bottom w:val="single" w:sz="4" w:space="0" w:color="auto"/>
              <w:right w:val="single" w:sz="4" w:space="0" w:color="auto"/>
            </w:tcBorders>
            <w:hideMark/>
          </w:tcPr>
          <w:p w14:paraId="36914234"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lastRenderedPageBreak/>
              <w:t xml:space="preserve">a) Ekologinis ženklas </w:t>
            </w:r>
            <w:proofErr w:type="spellStart"/>
            <w:r w:rsidRPr="005D4622">
              <w:rPr>
                <w:rFonts w:ascii="Times New Roman" w:hAnsi="Times New Roman" w:cs="Times New Roman"/>
                <w:sz w:val="24"/>
                <w:szCs w:val="24"/>
              </w:rPr>
              <w:t>European</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Ecolabel</w:t>
            </w:r>
            <w:proofErr w:type="spellEnd"/>
            <w:r w:rsidRPr="005D4622">
              <w:rPr>
                <w:rFonts w:ascii="Times New Roman" w:hAnsi="Times New Roman" w:cs="Times New Roman"/>
                <w:sz w:val="24"/>
                <w:szCs w:val="24"/>
              </w:rPr>
              <w:t xml:space="preserve"> arba </w:t>
            </w:r>
            <w:proofErr w:type="spellStart"/>
            <w:r w:rsidRPr="005D4622">
              <w:rPr>
                <w:rFonts w:ascii="Times New Roman" w:hAnsi="Times New Roman" w:cs="Times New Roman"/>
                <w:sz w:val="24"/>
                <w:szCs w:val="24"/>
              </w:rPr>
              <w:t>Nordic</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Swan</w:t>
            </w:r>
            <w:proofErr w:type="spellEnd"/>
            <w:r w:rsidRPr="005D4622">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7DA58C25"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b) pripažintos įstaigos arba paskelbtosios (notifikuotos) institucijos bandymų protokolas, tyrimų ataskaita ar pažyma arba </w:t>
            </w:r>
          </w:p>
          <w:p w14:paraId="52FE5DAD" w14:textId="2C70CDBD"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c) gamintojo techniniai dokumentai, arba </w:t>
            </w:r>
          </w:p>
          <w:p w14:paraId="035CA7F8" w14:textId="1B78E34D"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d) saugos duomenų lapas, arba </w:t>
            </w:r>
          </w:p>
          <w:p w14:paraId="14A47AB6"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e) gamintojo ar tiekėjo deklaracija (pateikiant objektyvius įrodymus), arba </w:t>
            </w:r>
          </w:p>
          <w:p w14:paraId="050452A4"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sz w:val="24"/>
                <w:szCs w:val="24"/>
              </w:rPr>
              <w:t>f) kiti lygiaverčiai įrodymai.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30BBD" w14:textId="77777777" w:rsidR="007A2A36" w:rsidRPr="005D4622" w:rsidRDefault="007A2A36" w:rsidP="005D4622">
            <w:pPr>
              <w:spacing w:after="0"/>
              <w:rPr>
                <w:rFonts w:ascii="Times New Roman" w:hAnsi="Times New Roman" w:cs="Times New Roman"/>
                <w:i/>
                <w:sz w:val="24"/>
                <w:szCs w:val="24"/>
              </w:rPr>
            </w:pPr>
          </w:p>
        </w:tc>
      </w:tr>
      <w:tr w:rsidR="007A2A36" w:rsidRPr="005D4622" w14:paraId="7A1CA44B" w14:textId="77777777">
        <w:tc>
          <w:tcPr>
            <w:tcW w:w="675" w:type="dxa"/>
            <w:tcBorders>
              <w:top w:val="single" w:sz="4" w:space="0" w:color="auto"/>
              <w:left w:val="single" w:sz="4" w:space="0" w:color="auto"/>
              <w:bottom w:val="single" w:sz="4" w:space="0" w:color="auto"/>
              <w:right w:val="single" w:sz="4" w:space="0" w:color="auto"/>
            </w:tcBorders>
            <w:hideMark/>
          </w:tcPr>
          <w:p w14:paraId="6E9EE8A0" w14:textId="77777777" w:rsidR="007A2A36" w:rsidRPr="005D4622" w:rsidRDefault="007A2A36" w:rsidP="005D4622">
            <w:pPr>
              <w:spacing w:after="0"/>
              <w:rPr>
                <w:rFonts w:ascii="Times New Roman" w:hAnsi="Times New Roman" w:cs="Times New Roman"/>
                <w:b/>
                <w:sz w:val="24"/>
                <w:szCs w:val="24"/>
              </w:rPr>
            </w:pPr>
            <w:r w:rsidRPr="005D4622">
              <w:rPr>
                <w:rFonts w:ascii="Times New Roman" w:hAnsi="Times New Roman" w:cs="Times New Roman"/>
                <w:b/>
                <w:sz w:val="24"/>
                <w:szCs w:val="24"/>
              </w:rPr>
              <w:t>5.</w:t>
            </w:r>
          </w:p>
        </w:tc>
        <w:tc>
          <w:tcPr>
            <w:tcW w:w="4962" w:type="dxa"/>
            <w:tcBorders>
              <w:top w:val="single" w:sz="4" w:space="0" w:color="auto"/>
              <w:left w:val="single" w:sz="4" w:space="0" w:color="auto"/>
              <w:bottom w:val="single" w:sz="4" w:space="0" w:color="auto"/>
              <w:right w:val="single" w:sz="4" w:space="0" w:color="auto"/>
            </w:tcBorders>
            <w:hideMark/>
          </w:tcPr>
          <w:p w14:paraId="614F427A" w14:textId="05C4BC58"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Prekių pakuotės turi būti laikytinos perdirbamosiomis pakuotėmis pagal Lietuvos Respublikos mokesčio už aplinkos teršimą įstatymo nuostatas ir (ar) turi būti vienalytės (homogeniškos) pakuotės, pagamintos iš vienos rūšies medžiagos:</w:t>
            </w:r>
          </w:p>
        </w:tc>
        <w:tc>
          <w:tcPr>
            <w:tcW w:w="6237" w:type="dxa"/>
            <w:tcBorders>
              <w:top w:val="single" w:sz="4" w:space="0" w:color="auto"/>
              <w:left w:val="single" w:sz="4" w:space="0" w:color="auto"/>
              <w:bottom w:val="single" w:sz="4" w:space="0" w:color="auto"/>
              <w:right w:val="single" w:sz="4" w:space="0" w:color="auto"/>
            </w:tcBorders>
            <w:hideMark/>
          </w:tcPr>
          <w:p w14:paraId="38B62201"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lang w:val="en-GB"/>
              </w:rPr>
              <w:t xml:space="preserve">a) </w:t>
            </w:r>
            <w:r w:rsidRPr="005D4622">
              <w:rPr>
                <w:rFonts w:ascii="Times New Roman" w:hAnsi="Times New Roman" w:cs="Times New Roman"/>
                <w:sz w:val="24"/>
                <w:szCs w:val="24"/>
              </w:rPr>
              <w:t xml:space="preserve">Tiekėjo ar gamintojo dokumentai, įrodantys, kad pakuotės yra homogeniškos ir (ar) atitinkamai paženklintos, arba </w:t>
            </w:r>
          </w:p>
          <w:p w14:paraId="3E43587B"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5D4622">
              <w:rPr>
                <w:rFonts w:ascii="Times New Roman" w:hAnsi="Times New Roman" w:cs="Times New Roman"/>
                <w:sz w:val="24"/>
                <w:szCs w:val="24"/>
              </w:rPr>
              <w:t>Voluntary</w:t>
            </w:r>
            <w:proofErr w:type="spellEnd"/>
            <w:r w:rsidRPr="005D4622">
              <w:rPr>
                <w:rFonts w:ascii="Times New Roman" w:hAnsi="Times New Roman" w:cs="Times New Roman"/>
                <w:sz w:val="24"/>
                <w:szCs w:val="24"/>
              </w:rPr>
              <w:t xml:space="preserve"> Standard </w:t>
            </w:r>
            <w:proofErr w:type="spellStart"/>
            <w:r w:rsidRPr="005D4622">
              <w:rPr>
                <w:rFonts w:ascii="Times New Roman" w:hAnsi="Times New Roman" w:cs="Times New Roman"/>
                <w:sz w:val="24"/>
                <w:szCs w:val="24"/>
              </w:rPr>
              <w:t>for</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Repulping</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and</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Recycling</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Corrugated</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Fiberboard</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Treated</w:t>
            </w:r>
            <w:proofErr w:type="spellEnd"/>
            <w:r w:rsidRPr="005D4622">
              <w:rPr>
                <w:rFonts w:ascii="Times New Roman" w:hAnsi="Times New Roman" w:cs="Times New Roman"/>
                <w:sz w:val="24"/>
                <w:szCs w:val="24"/>
              </w:rPr>
              <w:t xml:space="preserve"> to </w:t>
            </w:r>
            <w:proofErr w:type="spellStart"/>
            <w:r w:rsidRPr="005D4622">
              <w:rPr>
                <w:rFonts w:ascii="Times New Roman" w:hAnsi="Times New Roman" w:cs="Times New Roman"/>
                <w:sz w:val="24"/>
                <w:szCs w:val="24"/>
              </w:rPr>
              <w:t>Improve</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Its</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Performance</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in</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the</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Presence</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of</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Water</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and</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Water</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Vapor</w:t>
            </w:r>
            <w:proofErr w:type="spellEnd"/>
            <w:r w:rsidRPr="005D4622">
              <w:rPr>
                <w:rFonts w:ascii="Times New Roman" w:hAnsi="Times New Roman" w:cs="Times New Roman"/>
                <w:sz w:val="24"/>
                <w:szCs w:val="24"/>
              </w:rPr>
              <w:t xml:space="preserve">, standartas RecyClass7 ar kitas lygiavertis standartas, arba </w:t>
            </w:r>
          </w:p>
          <w:p w14:paraId="38A6318A"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AC74037" w14:textId="77777777" w:rsidR="007A2A36" w:rsidRPr="005D4622" w:rsidRDefault="007A2A36" w:rsidP="005D4622">
            <w:pPr>
              <w:spacing w:after="0"/>
              <w:rPr>
                <w:rFonts w:ascii="Times New Roman" w:hAnsi="Times New Roman" w:cs="Times New Roman"/>
                <w:sz w:val="24"/>
                <w:szCs w:val="24"/>
              </w:rPr>
            </w:pPr>
            <w:r w:rsidRPr="005D4622">
              <w:rPr>
                <w:rFonts w:ascii="Times New Roman" w:hAnsi="Times New Roman" w:cs="Times New Roman"/>
                <w:sz w:val="24"/>
                <w:szCs w:val="24"/>
              </w:rPr>
              <w:t xml:space="preserve">d) kiti lygiaverčiai įrodymai. </w:t>
            </w:r>
          </w:p>
          <w:p w14:paraId="28F769F4" w14:textId="77777777" w:rsidR="007A2A36" w:rsidRPr="005D4622" w:rsidRDefault="007A2A36" w:rsidP="005D4622">
            <w:pPr>
              <w:spacing w:after="0"/>
              <w:rPr>
                <w:rFonts w:ascii="Times New Roman" w:hAnsi="Times New Roman" w:cs="Times New Roman"/>
                <w:i/>
                <w:sz w:val="24"/>
                <w:szCs w:val="24"/>
              </w:rPr>
            </w:pPr>
            <w:proofErr w:type="spellStart"/>
            <w:r w:rsidRPr="005D4622">
              <w:rPr>
                <w:rFonts w:ascii="Times New Roman" w:hAnsi="Times New Roman" w:cs="Times New Roman"/>
                <w:i/>
                <w:sz w:val="24"/>
                <w:szCs w:val="24"/>
              </w:rPr>
              <w:t>P.s</w:t>
            </w:r>
            <w:proofErr w:type="spellEnd"/>
            <w:r w:rsidRPr="005D4622">
              <w:rPr>
                <w:rFonts w:ascii="Times New Roman" w:hAnsi="Times New Roman" w:cs="Times New Roman"/>
                <w:i/>
                <w:sz w:val="24"/>
                <w:szCs w:val="24"/>
              </w:rPr>
              <w:t>. Jei prekė (-s) neturi išorinės pakuotės, reikalavimas dėl tvarios pakuotės netaikomas.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885AA" w14:textId="77777777" w:rsidR="007A2A36" w:rsidRPr="005D4622" w:rsidRDefault="007A2A36" w:rsidP="005D4622">
            <w:pPr>
              <w:spacing w:after="0"/>
              <w:rPr>
                <w:rFonts w:ascii="Times New Roman" w:hAnsi="Times New Roman" w:cs="Times New Roman"/>
                <w:i/>
                <w:sz w:val="24"/>
                <w:szCs w:val="24"/>
              </w:rPr>
            </w:pPr>
          </w:p>
        </w:tc>
      </w:tr>
      <w:bookmarkEnd w:id="5"/>
    </w:tbl>
    <w:p w14:paraId="37D7D3C6" w14:textId="7454947D" w:rsidR="007A2A36" w:rsidRPr="005D4622" w:rsidRDefault="007A2A36" w:rsidP="005D4622">
      <w:pPr>
        <w:spacing w:after="0"/>
        <w:rPr>
          <w:rFonts w:ascii="Times New Roman" w:hAnsi="Times New Roman" w:cs="Times New Roman"/>
          <w:b/>
          <w:sz w:val="24"/>
          <w:szCs w:val="24"/>
        </w:rPr>
      </w:pPr>
    </w:p>
    <w:p w14:paraId="21514211" w14:textId="77777777" w:rsidR="00230B97" w:rsidRPr="005D4622" w:rsidRDefault="00230B97" w:rsidP="005D4622">
      <w:pPr>
        <w:tabs>
          <w:tab w:val="left" w:pos="851"/>
        </w:tabs>
        <w:suppressAutoHyphens/>
        <w:spacing w:after="0"/>
        <w:rPr>
          <w:rFonts w:ascii="Times New Roman" w:eastAsia="Calibri" w:hAnsi="Times New Roman" w:cs="Times New Roman"/>
          <w:b/>
          <w:sz w:val="24"/>
          <w:szCs w:val="24"/>
        </w:rPr>
      </w:pPr>
      <w:r w:rsidRPr="005D4622">
        <w:rPr>
          <w:rFonts w:ascii="Times New Roman" w:eastAsia="Calibri" w:hAnsi="Times New Roman" w:cs="Times New Roman"/>
          <w:b/>
          <w:sz w:val="24"/>
          <w:szCs w:val="24"/>
        </w:rPr>
        <w:t>3. TECHNINĖ SPECIFIKACIJA – PRIVALOMOS TECHNINĖS CHARAKTERISTIKOS</w:t>
      </w:r>
    </w:p>
    <w:p w14:paraId="27BD5B72" w14:textId="2A693F3A" w:rsidR="007A2A36" w:rsidRPr="005D4622" w:rsidRDefault="00230B97" w:rsidP="005D4622">
      <w:pPr>
        <w:pStyle w:val="Sraopastraipa"/>
        <w:tabs>
          <w:tab w:val="left" w:pos="851"/>
        </w:tabs>
        <w:spacing w:after="0"/>
        <w:ind w:left="0"/>
        <w:jc w:val="right"/>
        <w:rPr>
          <w:rFonts w:ascii="Times New Roman" w:eastAsia="Calibri" w:hAnsi="Times New Roman" w:cs="Times New Roman"/>
          <w:b/>
          <w:sz w:val="24"/>
          <w:szCs w:val="24"/>
        </w:rPr>
      </w:pPr>
      <w:r w:rsidRPr="005D4622">
        <w:rPr>
          <w:rFonts w:ascii="Times New Roman" w:eastAsia="Calibri" w:hAnsi="Times New Roman" w:cs="Times New Roman"/>
          <w:b/>
          <w:sz w:val="24"/>
          <w:szCs w:val="24"/>
        </w:rPr>
        <w:t>3 lentelė</w:t>
      </w:r>
    </w:p>
    <w:tbl>
      <w:tblPr>
        <w:tblStyle w:val="Lentelstinklelis"/>
        <w:tblW w:w="15310" w:type="dxa"/>
        <w:tblInd w:w="-431" w:type="dxa"/>
        <w:tblLook w:val="04A0" w:firstRow="1" w:lastRow="0" w:firstColumn="1" w:lastColumn="0" w:noHBand="0" w:noVBand="1"/>
      </w:tblPr>
      <w:tblGrid>
        <w:gridCol w:w="3156"/>
        <w:gridCol w:w="234"/>
        <w:gridCol w:w="2662"/>
        <w:gridCol w:w="1037"/>
        <w:gridCol w:w="8221"/>
      </w:tblGrid>
      <w:tr w:rsidR="002B7A4B" w:rsidRPr="005D4622" w14:paraId="45C1A4D2" w14:textId="77777777" w:rsidTr="004B2BE4">
        <w:trPr>
          <w:trHeight w:val="420"/>
        </w:trPr>
        <w:tc>
          <w:tcPr>
            <w:tcW w:w="3390" w:type="dxa"/>
            <w:gridSpan w:val="2"/>
            <w:shd w:val="clear" w:color="auto" w:fill="E8E8E8" w:themeFill="background2"/>
          </w:tcPr>
          <w:p w14:paraId="5828C85B" w14:textId="365464B6"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Prekės parametro pavadinimas</w:t>
            </w:r>
          </w:p>
        </w:tc>
        <w:tc>
          <w:tcPr>
            <w:tcW w:w="2662" w:type="dxa"/>
            <w:shd w:val="clear" w:color="auto" w:fill="E8E8E8" w:themeFill="background2"/>
          </w:tcPr>
          <w:p w14:paraId="7A0290DD" w14:textId="73B2919F"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Prekės parametrų reikšmės</w:t>
            </w:r>
          </w:p>
        </w:tc>
        <w:tc>
          <w:tcPr>
            <w:tcW w:w="1037" w:type="dxa"/>
          </w:tcPr>
          <w:p w14:paraId="2F9B421F" w14:textId="306A5318"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 xml:space="preserve">Kiekis, </w:t>
            </w:r>
            <w:proofErr w:type="spellStart"/>
            <w:r w:rsidRPr="005D4622">
              <w:rPr>
                <w:rFonts w:ascii="Times New Roman" w:hAnsi="Times New Roman" w:cs="Times New Roman"/>
                <w:b/>
                <w:bCs/>
                <w:sz w:val="24"/>
                <w:szCs w:val="24"/>
              </w:rPr>
              <w:t>vnt</w:t>
            </w:r>
            <w:proofErr w:type="spellEnd"/>
          </w:p>
        </w:tc>
        <w:tc>
          <w:tcPr>
            <w:tcW w:w="8221" w:type="dxa"/>
          </w:tcPr>
          <w:p w14:paraId="53B005E2" w14:textId="77777777"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 xml:space="preserve">Siūlomos prekės parametrai </w:t>
            </w:r>
          </w:p>
          <w:p w14:paraId="72446AC9" w14:textId="22DEA27E"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i/>
                <w:color w:val="EE0000"/>
                <w:sz w:val="24"/>
                <w:szCs w:val="24"/>
              </w:rPr>
              <w:t>(pildo tiekėjas teikdamas pasiūlymą)</w:t>
            </w:r>
          </w:p>
        </w:tc>
      </w:tr>
      <w:tr w:rsidR="002B7A4B" w:rsidRPr="005D4622" w14:paraId="4E76DE08" w14:textId="126579B5" w:rsidTr="004B2BE4">
        <w:trPr>
          <w:trHeight w:val="420"/>
        </w:trPr>
        <w:tc>
          <w:tcPr>
            <w:tcW w:w="15310" w:type="dxa"/>
            <w:gridSpan w:val="5"/>
            <w:shd w:val="clear" w:color="auto" w:fill="E8E8E8" w:themeFill="background2"/>
          </w:tcPr>
          <w:p w14:paraId="59FACDB3" w14:textId="525709ED"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 xml:space="preserve">Augalinių ir cheminių medžiagų, biologinio aktyvumo nustatymo ir mikrobiologinių tyrimų laboratorija </w:t>
            </w:r>
            <w:r w:rsidRPr="009C7800">
              <w:rPr>
                <w:rFonts w:ascii="Times New Roman" w:hAnsi="Times New Roman" w:cs="Times New Roman"/>
                <w:b/>
                <w:bCs/>
                <w:sz w:val="24"/>
                <w:szCs w:val="24"/>
              </w:rPr>
              <w:t>(214</w:t>
            </w:r>
            <w:r w:rsidR="009C7800">
              <w:rPr>
                <w:rFonts w:ascii="Times New Roman" w:hAnsi="Times New Roman" w:cs="Times New Roman"/>
                <w:b/>
                <w:bCs/>
                <w:sz w:val="24"/>
                <w:szCs w:val="24"/>
              </w:rPr>
              <w:t xml:space="preserve"> </w:t>
            </w:r>
            <w:r w:rsidRPr="009C7800">
              <w:rPr>
                <w:rFonts w:ascii="Times New Roman" w:hAnsi="Times New Roman" w:cs="Times New Roman"/>
                <w:b/>
                <w:bCs/>
                <w:sz w:val="24"/>
                <w:szCs w:val="24"/>
              </w:rPr>
              <w:t>pat.)</w:t>
            </w:r>
          </w:p>
        </w:tc>
      </w:tr>
      <w:tr w:rsidR="002B7A4B" w:rsidRPr="005D4622" w14:paraId="5E38E53B" w14:textId="05B227AB" w:rsidTr="004B2BE4">
        <w:trPr>
          <w:trHeight w:val="492"/>
        </w:trPr>
        <w:tc>
          <w:tcPr>
            <w:tcW w:w="6052" w:type="dxa"/>
            <w:gridSpan w:val="3"/>
          </w:tcPr>
          <w:p w14:paraId="7E0D45BA" w14:textId="02993D9A" w:rsidR="002B7A4B" w:rsidRPr="009C7800" w:rsidRDefault="002B7A4B" w:rsidP="005D4622">
            <w:pPr>
              <w:rPr>
                <w:rFonts w:ascii="Times New Roman" w:hAnsi="Times New Roman" w:cs="Times New Roman"/>
                <w:b/>
                <w:bCs/>
                <w:sz w:val="24"/>
                <w:szCs w:val="24"/>
                <w:lang w:val="en-US"/>
              </w:rPr>
            </w:pPr>
            <w:r w:rsidRPr="009C7800">
              <w:rPr>
                <w:rFonts w:ascii="Times New Roman" w:hAnsi="Times New Roman" w:cs="Times New Roman"/>
                <w:b/>
                <w:bCs/>
                <w:sz w:val="24"/>
                <w:szCs w:val="24"/>
              </w:rPr>
              <w:t>Laboratorinė spinta –</w:t>
            </w:r>
            <w:proofErr w:type="spellStart"/>
            <w:r w:rsidRPr="009C7800">
              <w:rPr>
                <w:rFonts w:ascii="Times New Roman" w:hAnsi="Times New Roman" w:cs="Times New Roman"/>
                <w:b/>
                <w:bCs/>
                <w:sz w:val="24"/>
                <w:szCs w:val="24"/>
                <w:lang w:val="en-US"/>
              </w:rPr>
              <w:t>Patalpose</w:t>
            </w:r>
            <w:proofErr w:type="spellEnd"/>
            <w:r w:rsidRPr="009C7800">
              <w:rPr>
                <w:rFonts w:ascii="Times New Roman" w:hAnsi="Times New Roman" w:cs="Times New Roman"/>
                <w:b/>
                <w:bCs/>
                <w:sz w:val="24"/>
                <w:szCs w:val="24"/>
                <w:lang w:val="en-US"/>
              </w:rPr>
              <w:t>: 208, 214, 307, 311, 315</w:t>
            </w:r>
            <w:r w:rsidR="00371A33" w:rsidRPr="009C7800">
              <w:rPr>
                <w:rFonts w:ascii="Times New Roman" w:hAnsi="Times New Roman" w:cs="Times New Roman"/>
                <w:b/>
                <w:bCs/>
                <w:sz w:val="24"/>
                <w:szCs w:val="24"/>
                <w:lang w:val="en-US"/>
              </w:rPr>
              <w:t xml:space="preserve">. </w:t>
            </w:r>
            <w:proofErr w:type="spellStart"/>
            <w:r w:rsidR="00371A33" w:rsidRPr="009C7800">
              <w:rPr>
                <w:rFonts w:ascii="Times New Roman" w:hAnsi="Times New Roman" w:cs="Times New Roman"/>
                <w:b/>
                <w:bCs/>
                <w:sz w:val="24"/>
                <w:szCs w:val="24"/>
                <w:lang w:val="en-US"/>
              </w:rPr>
              <w:t>Studentų</w:t>
            </w:r>
            <w:proofErr w:type="spellEnd"/>
            <w:r w:rsidR="00371A33" w:rsidRPr="009C7800">
              <w:rPr>
                <w:rFonts w:ascii="Times New Roman" w:hAnsi="Times New Roman" w:cs="Times New Roman"/>
                <w:b/>
                <w:bCs/>
                <w:sz w:val="24"/>
                <w:szCs w:val="24"/>
                <w:lang w:val="en-US"/>
              </w:rPr>
              <w:t xml:space="preserve"> g. 17, Alytus.</w:t>
            </w:r>
          </w:p>
        </w:tc>
        <w:tc>
          <w:tcPr>
            <w:tcW w:w="1037" w:type="dxa"/>
          </w:tcPr>
          <w:p w14:paraId="6F6660DC" w14:textId="73C52080" w:rsidR="002B7A4B" w:rsidRPr="009C7800" w:rsidRDefault="005D4622" w:rsidP="005D4622">
            <w:pPr>
              <w:rPr>
                <w:rFonts w:ascii="Times New Roman" w:hAnsi="Times New Roman" w:cs="Times New Roman"/>
                <w:b/>
                <w:sz w:val="24"/>
                <w:szCs w:val="24"/>
              </w:rPr>
            </w:pPr>
            <w:r w:rsidRPr="009C7800">
              <w:rPr>
                <w:rFonts w:ascii="Times New Roman" w:hAnsi="Times New Roman" w:cs="Times New Roman"/>
                <w:b/>
                <w:sz w:val="24"/>
                <w:szCs w:val="24"/>
              </w:rPr>
              <w:t>5vnt.</w:t>
            </w:r>
          </w:p>
        </w:tc>
        <w:tc>
          <w:tcPr>
            <w:tcW w:w="8221" w:type="dxa"/>
          </w:tcPr>
          <w:p w14:paraId="1EA88438" w14:textId="4744292E" w:rsidR="002B7A4B" w:rsidRPr="005D4622" w:rsidRDefault="002B7A4B" w:rsidP="005D4622">
            <w:pPr>
              <w:rPr>
                <w:rFonts w:ascii="Times New Roman" w:hAnsi="Times New Roman" w:cs="Times New Roman"/>
                <w:b/>
                <w:bCs/>
                <w:sz w:val="24"/>
                <w:szCs w:val="24"/>
              </w:rPr>
            </w:pPr>
          </w:p>
        </w:tc>
      </w:tr>
      <w:tr w:rsidR="002B7A4B" w:rsidRPr="005D4622" w14:paraId="56F4CA22" w14:textId="41E51B8E" w:rsidTr="004B2BE4">
        <w:trPr>
          <w:trHeight w:val="492"/>
        </w:trPr>
        <w:tc>
          <w:tcPr>
            <w:tcW w:w="3156" w:type="dxa"/>
          </w:tcPr>
          <w:p w14:paraId="47BF0198"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05ACF30C" w14:textId="4D9BDC0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Preliminarūs matmenys: 900x600x2050 mm </w:t>
            </w:r>
            <w:r w:rsidRPr="005D4622">
              <w:rPr>
                <w:rFonts w:ascii="Times New Roman" w:hAnsi="Times New Roman" w:cs="Times New Roman"/>
                <w:sz w:val="24"/>
                <w:szCs w:val="24"/>
                <w:lang w:val="fi-FI"/>
              </w:rPr>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7840C7AE" w14:textId="77777777" w:rsidR="002B7A4B" w:rsidRPr="005D4622" w:rsidRDefault="002B7A4B" w:rsidP="005D4622">
            <w:pPr>
              <w:rPr>
                <w:rFonts w:ascii="Times New Roman" w:hAnsi="Times New Roman" w:cs="Times New Roman"/>
                <w:sz w:val="24"/>
                <w:szCs w:val="24"/>
              </w:rPr>
            </w:pPr>
          </w:p>
        </w:tc>
        <w:tc>
          <w:tcPr>
            <w:tcW w:w="8221" w:type="dxa"/>
          </w:tcPr>
          <w:p w14:paraId="0D5EEDCE" w14:textId="459ECD8F" w:rsidR="002B7A4B" w:rsidRPr="005D4622" w:rsidRDefault="002B7A4B" w:rsidP="005D4622">
            <w:pPr>
              <w:rPr>
                <w:rFonts w:ascii="Times New Roman" w:hAnsi="Times New Roman" w:cs="Times New Roman"/>
                <w:sz w:val="24"/>
                <w:szCs w:val="24"/>
              </w:rPr>
            </w:pPr>
          </w:p>
        </w:tc>
      </w:tr>
      <w:tr w:rsidR="002B7A4B" w:rsidRPr="005D4622" w14:paraId="1D123F94" w14:textId="0DD5BBCD" w:rsidTr="004B2BE4">
        <w:trPr>
          <w:trHeight w:val="492"/>
        </w:trPr>
        <w:tc>
          <w:tcPr>
            <w:tcW w:w="3156" w:type="dxa"/>
          </w:tcPr>
          <w:p w14:paraId="07FB4BBA"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4E94DC16" w14:textId="18B8562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Pagaminta iš medžio drožlių plokštės, su 2 uždaromis durimis. Durų vyriai turi leisti atidaryti dureles ne mažesniu nei 270 ° kampu ir turi turėti 3D reguliavimą. </w:t>
            </w:r>
          </w:p>
          <w:p w14:paraId="3FCC16B4" w14:textId="22C5994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Spintos rankenėlės turi būti pagamintos iš aliuminio arba lygiavertės medžiagos, padengtos milteliniu būdu, užtikrinančiu atsparumą cheminėms medžiagoms ir korozijai.</w:t>
            </w:r>
          </w:p>
          <w:p w14:paraId="138FC1A6"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Spintos korpuso ir rankenėlių spalva: galimybė rinktis iš ne mažiau nei 5 vnt. spalvų.</w:t>
            </w:r>
          </w:p>
          <w:p w14:paraId="0D04B102"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Turi būti ne mažiau nei 4 reguliuojamo aukščio lentynos. </w:t>
            </w:r>
          </w:p>
          <w:p w14:paraId="080759F2" w14:textId="35773BD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Vienos lentynos apkrova ne mažesnė nei </w:t>
            </w:r>
            <w:r w:rsidRPr="005D4622">
              <w:rPr>
                <w:rFonts w:ascii="Times New Roman" w:hAnsi="Times New Roman" w:cs="Times New Roman"/>
                <w:sz w:val="24"/>
                <w:szCs w:val="24"/>
                <w:lang w:val="fi-FI"/>
              </w:rPr>
              <w:t xml:space="preserve">30 kg. </w:t>
            </w:r>
          </w:p>
        </w:tc>
        <w:tc>
          <w:tcPr>
            <w:tcW w:w="1037" w:type="dxa"/>
          </w:tcPr>
          <w:p w14:paraId="79051B90" w14:textId="77777777" w:rsidR="002B7A4B" w:rsidRPr="005D4622" w:rsidRDefault="002B7A4B" w:rsidP="005D4622">
            <w:pPr>
              <w:rPr>
                <w:rFonts w:ascii="Times New Roman" w:hAnsi="Times New Roman" w:cs="Times New Roman"/>
                <w:sz w:val="24"/>
                <w:szCs w:val="24"/>
              </w:rPr>
            </w:pPr>
          </w:p>
        </w:tc>
        <w:tc>
          <w:tcPr>
            <w:tcW w:w="8221" w:type="dxa"/>
          </w:tcPr>
          <w:p w14:paraId="5B925148" w14:textId="68394B28" w:rsidR="002B7A4B" w:rsidRPr="005D4622" w:rsidRDefault="002B7A4B" w:rsidP="005D4622">
            <w:pPr>
              <w:rPr>
                <w:rFonts w:ascii="Times New Roman" w:hAnsi="Times New Roman" w:cs="Times New Roman"/>
                <w:sz w:val="24"/>
                <w:szCs w:val="24"/>
              </w:rPr>
            </w:pPr>
          </w:p>
        </w:tc>
      </w:tr>
      <w:tr w:rsidR="002B7A4B" w:rsidRPr="005D4622" w14:paraId="0490D7B3" w14:textId="17451EA3" w:rsidTr="004B2BE4">
        <w:tc>
          <w:tcPr>
            <w:tcW w:w="6052" w:type="dxa"/>
            <w:gridSpan w:val="3"/>
          </w:tcPr>
          <w:p w14:paraId="4130B4B2" w14:textId="56EC6D17" w:rsidR="002B7A4B" w:rsidRPr="005D4622" w:rsidRDefault="002B7A4B" w:rsidP="005D4622">
            <w:pPr>
              <w:rPr>
                <w:rFonts w:ascii="Times New Roman" w:hAnsi="Times New Roman" w:cs="Times New Roman"/>
                <w:b/>
                <w:bCs/>
                <w:sz w:val="24"/>
                <w:szCs w:val="24"/>
                <w:lang w:val="en-US"/>
              </w:rPr>
            </w:pPr>
            <w:proofErr w:type="spellStart"/>
            <w:r w:rsidRPr="005D4622">
              <w:rPr>
                <w:rFonts w:ascii="Times New Roman" w:hAnsi="Times New Roman" w:cs="Times New Roman"/>
                <w:b/>
                <w:bCs/>
                <w:sz w:val="24"/>
                <w:szCs w:val="24"/>
                <w:lang w:val="en-US"/>
              </w:rPr>
              <w:t>Centrinis</w:t>
            </w:r>
            <w:proofErr w:type="spellEnd"/>
            <w:r w:rsidRPr="005D4622">
              <w:rPr>
                <w:rFonts w:ascii="Times New Roman" w:hAnsi="Times New Roman" w:cs="Times New Roman"/>
                <w:b/>
                <w:bCs/>
                <w:sz w:val="24"/>
                <w:szCs w:val="24"/>
                <w:lang w:val="en-US"/>
              </w:rPr>
              <w:t xml:space="preserve"> </w:t>
            </w:r>
            <w:proofErr w:type="spellStart"/>
            <w:r w:rsidRPr="005D4622">
              <w:rPr>
                <w:rFonts w:ascii="Times New Roman" w:hAnsi="Times New Roman" w:cs="Times New Roman"/>
                <w:b/>
                <w:bCs/>
                <w:sz w:val="24"/>
                <w:szCs w:val="24"/>
                <w:lang w:val="en-US"/>
              </w:rPr>
              <w:t>laboratorinis</w:t>
            </w:r>
            <w:proofErr w:type="spellEnd"/>
            <w:r w:rsidRPr="005D4622">
              <w:rPr>
                <w:rFonts w:ascii="Times New Roman" w:hAnsi="Times New Roman" w:cs="Times New Roman"/>
                <w:b/>
                <w:bCs/>
                <w:sz w:val="24"/>
                <w:szCs w:val="24"/>
                <w:lang w:val="en-US"/>
              </w:rPr>
              <w:t xml:space="preserve"> </w:t>
            </w:r>
            <w:proofErr w:type="spellStart"/>
            <w:r w:rsidRPr="005D4622">
              <w:rPr>
                <w:rFonts w:ascii="Times New Roman" w:hAnsi="Times New Roman" w:cs="Times New Roman"/>
                <w:b/>
                <w:bCs/>
                <w:sz w:val="24"/>
                <w:szCs w:val="24"/>
                <w:lang w:val="en-US"/>
              </w:rPr>
              <w:t>stalas</w:t>
            </w:r>
            <w:proofErr w:type="spellEnd"/>
            <w:r w:rsidRPr="005D4622">
              <w:rPr>
                <w:rFonts w:ascii="Times New Roman" w:hAnsi="Times New Roman" w:cs="Times New Roman"/>
                <w:b/>
                <w:bCs/>
                <w:sz w:val="24"/>
                <w:szCs w:val="24"/>
                <w:lang w:val="en-US"/>
              </w:rPr>
              <w:t xml:space="preserve"> – 214 pat.</w:t>
            </w:r>
            <w:r w:rsidR="00371A33">
              <w:rPr>
                <w:rFonts w:ascii="Times New Roman" w:hAnsi="Times New Roman" w:cs="Times New Roman"/>
                <w:b/>
                <w:bCs/>
                <w:sz w:val="24"/>
                <w:szCs w:val="24"/>
                <w:lang w:val="en-US"/>
              </w:rPr>
              <w:t xml:space="preserve"> </w:t>
            </w:r>
            <w:proofErr w:type="spellStart"/>
            <w:r w:rsidR="00371A33">
              <w:rPr>
                <w:rFonts w:ascii="Times New Roman" w:hAnsi="Times New Roman" w:cs="Times New Roman"/>
                <w:b/>
                <w:bCs/>
                <w:sz w:val="24"/>
                <w:szCs w:val="24"/>
                <w:lang w:val="en-US"/>
              </w:rPr>
              <w:t>Studentų</w:t>
            </w:r>
            <w:proofErr w:type="spellEnd"/>
            <w:r w:rsidR="00371A33">
              <w:rPr>
                <w:rFonts w:ascii="Times New Roman" w:hAnsi="Times New Roman" w:cs="Times New Roman"/>
                <w:b/>
                <w:bCs/>
                <w:sz w:val="24"/>
                <w:szCs w:val="24"/>
                <w:lang w:val="en-US"/>
              </w:rPr>
              <w:t xml:space="preserve"> g. 17, Alytus.</w:t>
            </w:r>
          </w:p>
        </w:tc>
        <w:tc>
          <w:tcPr>
            <w:tcW w:w="1037" w:type="dxa"/>
          </w:tcPr>
          <w:p w14:paraId="075D337F" w14:textId="745958A3" w:rsidR="002B7A4B" w:rsidRPr="005D4622" w:rsidRDefault="005D4622" w:rsidP="005D4622">
            <w:pPr>
              <w:rPr>
                <w:rFonts w:ascii="Times New Roman" w:hAnsi="Times New Roman" w:cs="Times New Roman"/>
                <w:b/>
                <w:bCs/>
                <w:sz w:val="24"/>
                <w:szCs w:val="24"/>
                <w:lang w:val="en-US"/>
              </w:rPr>
            </w:pPr>
            <w:r w:rsidRPr="005D4622">
              <w:rPr>
                <w:rFonts w:ascii="Times New Roman" w:hAnsi="Times New Roman" w:cs="Times New Roman"/>
                <w:b/>
                <w:bCs/>
                <w:sz w:val="24"/>
                <w:szCs w:val="24"/>
                <w:lang w:val="en-US"/>
              </w:rPr>
              <w:t xml:space="preserve">1 </w:t>
            </w:r>
            <w:proofErr w:type="spellStart"/>
            <w:r w:rsidRPr="005D4622">
              <w:rPr>
                <w:rFonts w:ascii="Times New Roman" w:hAnsi="Times New Roman" w:cs="Times New Roman"/>
                <w:b/>
                <w:bCs/>
                <w:sz w:val="24"/>
                <w:szCs w:val="24"/>
                <w:lang w:val="en-US"/>
              </w:rPr>
              <w:t>vnt</w:t>
            </w:r>
            <w:proofErr w:type="spellEnd"/>
            <w:r w:rsidRPr="005D4622">
              <w:rPr>
                <w:rFonts w:ascii="Times New Roman" w:hAnsi="Times New Roman" w:cs="Times New Roman"/>
                <w:b/>
                <w:bCs/>
                <w:sz w:val="24"/>
                <w:szCs w:val="24"/>
                <w:lang w:val="en-US"/>
              </w:rPr>
              <w:t>.</w:t>
            </w:r>
          </w:p>
        </w:tc>
        <w:tc>
          <w:tcPr>
            <w:tcW w:w="8221" w:type="dxa"/>
          </w:tcPr>
          <w:p w14:paraId="51B500C5" w14:textId="53FF61F1" w:rsidR="002B7A4B" w:rsidRPr="005D4622" w:rsidRDefault="002B7A4B" w:rsidP="005D4622">
            <w:pPr>
              <w:rPr>
                <w:rFonts w:ascii="Times New Roman" w:hAnsi="Times New Roman" w:cs="Times New Roman"/>
                <w:b/>
                <w:bCs/>
                <w:sz w:val="24"/>
                <w:szCs w:val="24"/>
                <w:lang w:val="en-US"/>
              </w:rPr>
            </w:pPr>
          </w:p>
        </w:tc>
      </w:tr>
      <w:tr w:rsidR="002B7A4B" w:rsidRPr="005D4622" w14:paraId="3CB6F53A" w14:textId="27EB7031" w:rsidTr="004B2BE4">
        <w:tc>
          <w:tcPr>
            <w:tcW w:w="3156" w:type="dxa"/>
          </w:tcPr>
          <w:p w14:paraId="43AFA8FF"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44F3169A" w14:textId="6AB0CD89"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Preliminarūs matmenys: </w:t>
            </w:r>
            <w:r w:rsidRPr="005D4622">
              <w:rPr>
                <w:rFonts w:ascii="Times New Roman" w:hAnsi="Times New Roman" w:cs="Times New Roman"/>
                <w:sz w:val="24"/>
                <w:szCs w:val="24"/>
                <w:lang w:val="fi-FI"/>
              </w:rPr>
              <w:t xml:space="preserve">6940x1620x900 mm </w:t>
            </w:r>
            <w:r w:rsidRPr="005D4622">
              <w:rPr>
                <w:rFonts w:ascii="Times New Roman" w:hAnsi="Times New Roman" w:cs="Times New Roman"/>
                <w:sz w:val="24"/>
                <w:szCs w:val="24"/>
                <w:lang w:val="fi-FI"/>
              </w:rPr>
              <w:lastRenderedPageBreak/>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4CFF8CB3" w14:textId="77777777" w:rsidR="002B7A4B" w:rsidRPr="005D4622" w:rsidRDefault="002B7A4B" w:rsidP="005D4622">
            <w:pPr>
              <w:rPr>
                <w:rFonts w:ascii="Times New Roman" w:hAnsi="Times New Roman" w:cs="Times New Roman"/>
                <w:sz w:val="24"/>
                <w:szCs w:val="24"/>
              </w:rPr>
            </w:pPr>
          </w:p>
        </w:tc>
        <w:tc>
          <w:tcPr>
            <w:tcW w:w="8221" w:type="dxa"/>
          </w:tcPr>
          <w:p w14:paraId="0E3BCD7D" w14:textId="1D8D338E" w:rsidR="002B7A4B" w:rsidRPr="005D4622" w:rsidRDefault="002B7A4B" w:rsidP="005D4622">
            <w:pPr>
              <w:rPr>
                <w:rFonts w:ascii="Times New Roman" w:hAnsi="Times New Roman" w:cs="Times New Roman"/>
                <w:sz w:val="24"/>
                <w:szCs w:val="24"/>
              </w:rPr>
            </w:pPr>
          </w:p>
        </w:tc>
      </w:tr>
      <w:tr w:rsidR="002B7A4B" w:rsidRPr="005D4622" w14:paraId="15F662F1" w14:textId="2746E50A" w:rsidTr="004B2BE4">
        <w:tc>
          <w:tcPr>
            <w:tcW w:w="3156" w:type="dxa"/>
          </w:tcPr>
          <w:p w14:paraId="02661442" w14:textId="4B3A9D67" w:rsidR="002B7A4B"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p w14:paraId="753CBE9E" w14:textId="6A98BE09" w:rsidR="00B95567" w:rsidRDefault="00B95567" w:rsidP="005D4622">
            <w:pPr>
              <w:rPr>
                <w:rFonts w:ascii="Times New Roman" w:hAnsi="Times New Roman" w:cs="Times New Roman"/>
                <w:sz w:val="24"/>
                <w:szCs w:val="24"/>
              </w:rPr>
            </w:pPr>
          </w:p>
          <w:p w14:paraId="48581B38" w14:textId="32C57B5D" w:rsidR="00B95567" w:rsidRPr="005D4622" w:rsidRDefault="00B95567" w:rsidP="005D4622">
            <w:pPr>
              <w:rPr>
                <w:rFonts w:ascii="Times New Roman" w:hAnsi="Times New Roman" w:cs="Times New Roman"/>
                <w:sz w:val="24"/>
                <w:szCs w:val="24"/>
              </w:rPr>
            </w:pPr>
          </w:p>
        </w:tc>
        <w:tc>
          <w:tcPr>
            <w:tcW w:w="2896" w:type="dxa"/>
            <w:gridSpan w:val="2"/>
          </w:tcPr>
          <w:p w14:paraId="282CE481" w14:textId="2C63174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paviršius: drėgmei ir chemijai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w:t>
            </w:r>
            <w:r w:rsidR="00B95567">
              <w:rPr>
                <w:rFonts w:ascii="Times New Roman" w:hAnsi="Times New Roman" w:cs="Times New Roman"/>
                <w:sz w:val="24"/>
                <w:szCs w:val="24"/>
              </w:rPr>
              <w:t xml:space="preserve">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5D46E8C7" w14:textId="3138E2F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storis ne mažesnis nei 20 mm.</w:t>
            </w:r>
          </w:p>
          <w:p w14:paraId="045CF1D0" w14:textId="4B64AB0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spalva: galimybė rinktis iš ne mažiau nei 3 vnt. spalvų.</w:t>
            </w:r>
          </w:p>
          <w:p w14:paraId="54329CE6" w14:textId="21DA519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Stalo korpuso spalva: galimybė rinktis iš ne mažiau nei 5 vnt. spalvų.</w:t>
            </w:r>
          </w:p>
          <w:p w14:paraId="7CB57207" w14:textId="721EC05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450x575x796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6 vnt.</w:t>
            </w:r>
            <w:r w:rsidR="00160DB3">
              <w:rPr>
                <w:rFonts w:ascii="Times New Roman" w:hAnsi="Times New Roman" w:cs="Times New Roman"/>
                <w:sz w:val="24"/>
                <w:szCs w:val="24"/>
              </w:rPr>
              <w:t xml:space="preserve"> Mobilios spintelės turi lygiuoti su stalo briauna. </w:t>
            </w:r>
          </w:p>
          <w:p w14:paraId="0FD183FC" w14:textId="6A0D5F0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630EC33F" w14:textId="5B906EC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Ratukų diametras ne mažesnis nei 80 mm, važiuojamoji dalis– dviguba. Iš 4 ratukų, 2 ratukai su stabdžiais. </w:t>
            </w:r>
          </w:p>
          <w:p w14:paraId="57E482F5" w14:textId="22CAF72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ne mažiau nei 5 vnt. spalvų. </w:t>
            </w:r>
          </w:p>
          <w:p w14:paraId="7480DA20" w14:textId="4CF9185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6EF7BC3C" w14:textId="2A7DD705" w:rsidR="002B7A4B" w:rsidRPr="005D4622" w:rsidRDefault="002B7A4B" w:rsidP="005D4622">
            <w:pPr>
              <w:rPr>
                <w:rFonts w:ascii="Times New Roman" w:hAnsi="Times New Roman" w:cs="Times New Roman"/>
                <w:sz w:val="24"/>
                <w:szCs w:val="24"/>
              </w:rPr>
            </w:pPr>
          </w:p>
          <w:p w14:paraId="0E3CF7C3" w14:textId="4596EAE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pagamintas iš plieno, ne mažesnio nei 60x40 mm uždaro stačiakampio profilio, padengto elektrostatiniu dažymo būdu, užtikrinančiu atsparumą cheminėms medžiagoms ir korozijai. Spalva RAL 7011 arba lygiavertė.</w:t>
            </w:r>
          </w:p>
          <w:p w14:paraId="53F9AA50" w14:textId="33D33C0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10 vnt.</w:t>
            </w:r>
          </w:p>
          <w:p w14:paraId="2C079AED" w14:textId="1EB7B28C"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mažiau nei </w:t>
            </w:r>
            <w:r w:rsidRPr="005D4622">
              <w:rPr>
                <w:rFonts w:ascii="Times New Roman" w:hAnsi="Times New Roman" w:cs="Times New Roman"/>
                <w:sz w:val="24"/>
                <w:szCs w:val="24"/>
                <w:lang w:val="fi-FI"/>
              </w:rPr>
              <w:t>200 kg.</w:t>
            </w:r>
            <w:r w:rsidR="00ED79A4">
              <w:rPr>
                <w:noProof/>
              </w:rPr>
              <w:t xml:space="preserve"> </w:t>
            </w:r>
          </w:p>
          <w:p w14:paraId="3ACF4419" w14:textId="4B299226" w:rsidR="002B7A4B" w:rsidRPr="005D4622" w:rsidRDefault="002B7A4B" w:rsidP="005D4622">
            <w:pPr>
              <w:rPr>
                <w:rFonts w:ascii="Times New Roman" w:hAnsi="Times New Roman" w:cs="Times New Roman"/>
                <w:sz w:val="24"/>
                <w:szCs w:val="24"/>
                <w:lang w:val="fi-FI"/>
              </w:rPr>
            </w:pPr>
          </w:p>
          <w:p w14:paraId="3C74504B" w14:textId="773615F8"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Stalviršyje įmontuota nerūdijančio plieno </w:t>
            </w:r>
            <w:r w:rsidRPr="005D4622">
              <w:rPr>
                <w:rFonts w:ascii="Times New Roman" w:hAnsi="Times New Roman" w:cs="Times New Roman"/>
                <w:sz w:val="24"/>
                <w:szCs w:val="24"/>
              </w:rPr>
              <w:lastRenderedPageBreak/>
              <w:t>plautuvė</w:t>
            </w:r>
            <w:r w:rsidR="00403627">
              <w:rPr>
                <w:rFonts w:ascii="Times New Roman" w:hAnsi="Times New Roman" w:cs="Times New Roman"/>
                <w:sz w:val="24"/>
                <w:szCs w:val="24"/>
              </w:rPr>
              <w:t xml:space="preserve"> *</w:t>
            </w:r>
            <w:r w:rsidRPr="005D4622">
              <w:rPr>
                <w:rFonts w:ascii="Times New Roman" w:hAnsi="Times New Roman" w:cs="Times New Roman"/>
                <w:sz w:val="24"/>
                <w:szCs w:val="24"/>
              </w:rPr>
              <w:t xml:space="preserve"> </w:t>
            </w:r>
            <w:r w:rsidRPr="005D4622">
              <w:rPr>
                <w:rFonts w:ascii="Times New Roman" w:hAnsi="Times New Roman" w:cs="Times New Roman"/>
                <w:color w:val="EE0000"/>
                <w:sz w:val="24"/>
                <w:szCs w:val="24"/>
              </w:rPr>
              <w:t>(tiekėjas nurodo gamintoją ir modelį</w:t>
            </w:r>
            <w:r w:rsidR="00962B9A">
              <w:rPr>
                <w:rFonts w:ascii="Times New Roman" w:hAnsi="Times New Roman" w:cs="Times New Roman"/>
                <w:color w:val="EE0000"/>
                <w:sz w:val="24"/>
                <w:szCs w:val="24"/>
              </w:rPr>
              <w:t xml:space="preserve"> </w:t>
            </w:r>
            <w:r w:rsidR="00962B9A" w:rsidRPr="00962B9A">
              <w:rPr>
                <w:rFonts w:ascii="Times New Roman" w:hAnsi="Times New Roman" w:cs="Times New Roman"/>
                <w:color w:val="EE0000"/>
                <w:sz w:val="24"/>
                <w:szCs w:val="24"/>
              </w:rPr>
              <w:t>ir pateikia techninius duomenis, patvirtinančius suderinamumą su baldais</w:t>
            </w:r>
            <w:r w:rsidRPr="005D4622">
              <w:rPr>
                <w:rFonts w:ascii="Times New Roman" w:hAnsi="Times New Roman" w:cs="Times New Roman"/>
                <w:color w:val="EE0000"/>
                <w:sz w:val="24"/>
                <w:szCs w:val="24"/>
              </w:rPr>
              <w:t>)</w:t>
            </w:r>
            <w:r w:rsidRPr="005D4622">
              <w:rPr>
                <w:rFonts w:ascii="Times New Roman" w:hAnsi="Times New Roman" w:cs="Times New Roman"/>
                <w:color w:val="000000" w:themeColor="text1"/>
                <w:sz w:val="24"/>
                <w:szCs w:val="24"/>
              </w:rPr>
              <w:t xml:space="preserve">, preliminarūs </w:t>
            </w:r>
            <w:r w:rsidRPr="005D4622">
              <w:rPr>
                <w:rFonts w:ascii="Times New Roman" w:hAnsi="Times New Roman" w:cs="Times New Roman"/>
                <w:sz w:val="24"/>
                <w:szCs w:val="24"/>
              </w:rPr>
              <w:t>matmenys: 400</w:t>
            </w:r>
            <w:r w:rsidRPr="005D4622">
              <w:rPr>
                <w:rFonts w:ascii="Times New Roman" w:hAnsi="Times New Roman" w:cs="Times New Roman"/>
                <w:sz w:val="24"/>
                <w:szCs w:val="24"/>
                <w:lang w:val="fi-FI"/>
              </w:rPr>
              <w:t>x400x250 mm, 2 vnt.</w:t>
            </w:r>
          </w:p>
          <w:p w14:paraId="55392596" w14:textId="70F5D2A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Prie plautuv</w:t>
            </w:r>
            <w:r w:rsidRPr="005D4622">
              <w:rPr>
                <w:rFonts w:ascii="Times New Roman" w:hAnsi="Times New Roman" w:cs="Times New Roman"/>
                <w:sz w:val="24"/>
                <w:szCs w:val="24"/>
              </w:rPr>
              <w:t>ės komplektuojamas šalto ir karšto vandens</w:t>
            </w:r>
            <w:r w:rsidR="00AC34C0">
              <w:rPr>
                <w:rFonts w:ascii="Times New Roman" w:hAnsi="Times New Roman" w:cs="Times New Roman"/>
                <w:sz w:val="24"/>
                <w:szCs w:val="24"/>
              </w:rPr>
              <w:t xml:space="preserve"> </w:t>
            </w:r>
            <w:r w:rsidR="00AC34C0" w:rsidRPr="00ED79A4">
              <w:rPr>
                <w:rFonts w:ascii="Times New Roman" w:hAnsi="Times New Roman" w:cs="Times New Roman"/>
                <w:sz w:val="24"/>
                <w:szCs w:val="24"/>
              </w:rPr>
              <w:t>laboratorinis</w:t>
            </w:r>
            <w:r w:rsidRPr="00ED79A4">
              <w:rPr>
                <w:rFonts w:ascii="Times New Roman" w:hAnsi="Times New Roman" w:cs="Times New Roman"/>
                <w:sz w:val="24"/>
                <w:szCs w:val="24"/>
              </w:rPr>
              <w:t xml:space="preserve"> maišytuvas</w:t>
            </w:r>
            <w:r w:rsidRPr="005D4622">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Pr="005D4622">
              <w:rPr>
                <w:rFonts w:ascii="Times New Roman" w:hAnsi="Times New Roman" w:cs="Times New Roman"/>
                <w:color w:val="EE0000"/>
                <w:sz w:val="24"/>
                <w:szCs w:val="24"/>
              </w:rPr>
              <w:t>(tiekėjas nurodo gamintoją ir modelį)</w:t>
            </w:r>
            <w:r w:rsidRPr="005D4622">
              <w:rPr>
                <w:rFonts w:ascii="Times New Roman" w:hAnsi="Times New Roman" w:cs="Times New Roman"/>
                <w:sz w:val="24"/>
                <w:szCs w:val="24"/>
              </w:rPr>
              <w:t xml:space="preserve">, 2 vnt. </w:t>
            </w:r>
          </w:p>
          <w:p w14:paraId="55385665" w14:textId="219EA7A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Apačioje stacionari spintelė ant grindjuostės, preliminarūs matmenys: 900x570x880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uždaromis durelėmis, 2 vnt.</w:t>
            </w:r>
          </w:p>
          <w:p w14:paraId="0C63CB41" w14:textId="43CAFFF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rankenėlės turi būti pagamintos iš aliuminio arba lygiavertės medžiagos, padengtos milteliniu būdu, užtikrinančiu atsparumą cheminėms medžiagoms ir korozijai. </w:t>
            </w:r>
          </w:p>
          <w:p w14:paraId="60369157" w14:textId="1D963F3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Grindjuosčių ir rankenėlių spalva: galimybė rinktis iš ne mažiau nei 5 vnt. spalvų. </w:t>
            </w:r>
          </w:p>
          <w:p w14:paraId="54731A9A" w14:textId="0D12F09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Plautuvės atskirtos plokštėmis, preliminarūs </w:t>
            </w:r>
            <w:r w:rsidRPr="005D4622">
              <w:rPr>
                <w:rFonts w:ascii="Times New Roman" w:hAnsi="Times New Roman" w:cs="Times New Roman"/>
                <w:sz w:val="24"/>
                <w:szCs w:val="24"/>
              </w:rPr>
              <w:lastRenderedPageBreak/>
              <w:t>matmenys: 900x120x1810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23FFEAFA" w14:textId="4951842A"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lang w:val="fi-FI"/>
              </w:rPr>
              <w:t>Komplektuojamas akių saugos dušas vienai spintelei su plautuve</w:t>
            </w:r>
            <w:r w:rsidR="00067EF0" w:rsidRPr="005D4622">
              <w:rPr>
                <w:rFonts w:ascii="Times New Roman" w:hAnsi="Times New Roman" w:cs="Times New Roman"/>
                <w:sz w:val="24"/>
                <w:szCs w:val="24"/>
                <w:lang w:val="fi-FI"/>
              </w:rPr>
              <w:t xml:space="preserve"> </w:t>
            </w:r>
            <w:r w:rsidR="00403627">
              <w:rPr>
                <w:rFonts w:ascii="Times New Roman" w:hAnsi="Times New Roman" w:cs="Times New Roman"/>
                <w:sz w:val="24"/>
                <w:szCs w:val="24"/>
                <w:lang w:val="fi-FI"/>
              </w:rPr>
              <w:t>***</w:t>
            </w:r>
            <w:r w:rsidR="00962B9A" w:rsidRPr="005D4622">
              <w:rPr>
                <w:rFonts w:ascii="Times New Roman" w:hAnsi="Times New Roman" w:cs="Times New Roman"/>
                <w:sz w:val="24"/>
                <w:szCs w:val="24"/>
              </w:rPr>
              <w:t xml:space="preserve"> </w:t>
            </w:r>
            <w:r w:rsidR="00962B9A" w:rsidRPr="005D4622">
              <w:rPr>
                <w:rFonts w:ascii="Times New Roman" w:hAnsi="Times New Roman" w:cs="Times New Roman"/>
                <w:color w:val="EE0000"/>
                <w:sz w:val="24"/>
                <w:szCs w:val="24"/>
              </w:rPr>
              <w:t>(tiekėjas nurodo gamintoją ir modelį</w:t>
            </w:r>
            <w:r w:rsidR="00962B9A">
              <w:rPr>
                <w:rFonts w:ascii="Times New Roman" w:hAnsi="Times New Roman" w:cs="Times New Roman"/>
                <w:color w:val="EE0000"/>
                <w:sz w:val="24"/>
                <w:szCs w:val="24"/>
              </w:rPr>
              <w:t xml:space="preserve"> </w:t>
            </w:r>
            <w:r w:rsidR="00962B9A" w:rsidRPr="00962B9A">
              <w:rPr>
                <w:rFonts w:ascii="Times New Roman" w:hAnsi="Times New Roman" w:cs="Times New Roman"/>
                <w:color w:val="EE0000"/>
                <w:sz w:val="24"/>
                <w:szCs w:val="24"/>
              </w:rPr>
              <w:t>ir pateikia techninius duomenis, patvirtinančius suderinamumą su baldais</w:t>
            </w:r>
            <w:r w:rsidR="00962B9A" w:rsidRPr="005D4622">
              <w:rPr>
                <w:rFonts w:ascii="Times New Roman" w:hAnsi="Times New Roman" w:cs="Times New Roman"/>
                <w:color w:val="EE0000"/>
                <w:sz w:val="24"/>
                <w:szCs w:val="24"/>
              </w:rPr>
              <w:t>)</w:t>
            </w:r>
            <w:r w:rsidRPr="005D4622">
              <w:rPr>
                <w:rFonts w:ascii="Times New Roman" w:hAnsi="Times New Roman" w:cs="Times New Roman"/>
                <w:sz w:val="24"/>
                <w:szCs w:val="24"/>
                <w:lang w:val="fi-FI"/>
              </w:rPr>
              <w:t>.</w:t>
            </w:r>
          </w:p>
          <w:p w14:paraId="26F8B64F" w14:textId="09A0E7A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Virš stacionarių spintelių su plautuvėmis pakabinta laboratorinių indų džiovyklė </w:t>
            </w:r>
            <w:r w:rsidRPr="005D4622">
              <w:rPr>
                <w:rFonts w:ascii="Times New Roman" w:hAnsi="Times New Roman" w:cs="Times New Roman"/>
                <w:sz w:val="24"/>
                <w:szCs w:val="24"/>
                <w:lang w:val="fi-FI"/>
              </w:rPr>
              <w:t>2 vnt.</w:t>
            </w:r>
            <w:r w:rsidRPr="005D4622">
              <w:rPr>
                <w:rFonts w:ascii="Times New Roman" w:hAnsi="Times New Roman" w:cs="Times New Roman"/>
                <w:sz w:val="24"/>
                <w:szCs w:val="24"/>
              </w:rPr>
              <w:t xml:space="preserve">, preliminarūs matmenys: 450x110x630 mm </w:t>
            </w:r>
            <w:r w:rsidRPr="005D4622">
              <w:rPr>
                <w:rFonts w:ascii="Times New Roman" w:hAnsi="Times New Roman" w:cs="Times New Roman"/>
                <w:sz w:val="24"/>
                <w:szCs w:val="24"/>
                <w:lang w:val="fi-FI"/>
              </w:rPr>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r w:rsidRPr="005D4622">
              <w:rPr>
                <w:rFonts w:ascii="Times New Roman" w:hAnsi="Times New Roman" w:cs="Times New Roman"/>
                <w:sz w:val="24"/>
                <w:szCs w:val="24"/>
              </w:rPr>
              <w:t xml:space="preserve">. Džiovyklė pagaminta iš </w:t>
            </w:r>
            <w:proofErr w:type="spellStart"/>
            <w:r w:rsidRPr="005D4622">
              <w:rPr>
                <w:rFonts w:ascii="Times New Roman" w:hAnsi="Times New Roman" w:cs="Times New Roman"/>
                <w:sz w:val="24"/>
                <w:szCs w:val="24"/>
              </w:rPr>
              <w:t>polistireno</w:t>
            </w:r>
            <w:proofErr w:type="spellEnd"/>
            <w:r w:rsidRPr="005D4622">
              <w:rPr>
                <w:rFonts w:ascii="Times New Roman" w:hAnsi="Times New Roman" w:cs="Times New Roman"/>
                <w:sz w:val="24"/>
                <w:szCs w:val="24"/>
              </w:rPr>
              <w:t xml:space="preserve"> arba lygiavertės medžiagos. Turi būti ne mažiau nei 72 strypeliai išdėstyti 7 eilėmis. Vieno strypelio skersmuo turi būti ne mažesnis nei 12 mm, o jo ilgis ne didesnis nei 300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Turi turėti </w:t>
            </w:r>
            <w:proofErr w:type="spellStart"/>
            <w:r w:rsidRPr="005D4622">
              <w:rPr>
                <w:rFonts w:ascii="Times New Roman" w:hAnsi="Times New Roman" w:cs="Times New Roman"/>
                <w:sz w:val="24"/>
                <w:szCs w:val="24"/>
              </w:rPr>
              <w:t>latakėlį</w:t>
            </w:r>
            <w:proofErr w:type="spellEnd"/>
            <w:r w:rsidRPr="005D4622">
              <w:rPr>
                <w:rFonts w:ascii="Times New Roman" w:hAnsi="Times New Roman" w:cs="Times New Roman"/>
                <w:sz w:val="24"/>
                <w:szCs w:val="24"/>
              </w:rPr>
              <w:t xml:space="preserve"> su vandens nuvedimu į plautuvę.</w:t>
            </w:r>
          </w:p>
          <w:p w14:paraId="2ECEB7F8" w14:textId="77777777" w:rsidR="002B7A4B" w:rsidRPr="005D4622" w:rsidRDefault="002B7A4B" w:rsidP="005D4622">
            <w:pPr>
              <w:rPr>
                <w:rFonts w:ascii="Times New Roman" w:hAnsi="Times New Roman" w:cs="Times New Roman"/>
                <w:sz w:val="24"/>
                <w:szCs w:val="24"/>
              </w:rPr>
            </w:pPr>
          </w:p>
          <w:p w14:paraId="009AE3DC" w14:textId="63E1E99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Komunikacinis/instaliacinis modulis, turi būti atviros </w:t>
            </w:r>
            <w:r w:rsidRPr="005D4622">
              <w:rPr>
                <w:rFonts w:ascii="Times New Roman" w:hAnsi="Times New Roman" w:cs="Times New Roman"/>
                <w:sz w:val="24"/>
                <w:szCs w:val="24"/>
              </w:rPr>
              <w:lastRenderedPageBreak/>
              <w:t>konstrukcijos: turi būti dvi lentynos, kurių ilgis ne mažesnis nei 6000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lentynos skirtos reagentams ir įrangai laikyti. Reagentų laikymo lentyna pagaminta iš sustiprinto stiklo arba lygiavertės medžiagos, kurios gylis ne mažesnis nei 150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Įrangos laikymo lentyna pagaminta iš </w:t>
            </w:r>
            <w:proofErr w:type="spellStart"/>
            <w:r w:rsidRPr="005D4622">
              <w:rPr>
                <w:rFonts w:ascii="Times New Roman" w:hAnsi="Times New Roman" w:cs="Times New Roman"/>
                <w:sz w:val="24"/>
                <w:szCs w:val="24"/>
              </w:rPr>
              <w:t>fenolio</w:t>
            </w:r>
            <w:proofErr w:type="spellEnd"/>
            <w:r w:rsidRPr="005D4622">
              <w:rPr>
                <w:rFonts w:ascii="Times New Roman" w:hAnsi="Times New Roman" w:cs="Times New Roman"/>
                <w:sz w:val="24"/>
                <w:szCs w:val="24"/>
              </w:rPr>
              <w:t xml:space="preserve"> laminato arba lygiavertės medžiagos, kurios gylis ne didesnis nei 250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195AF54E" w14:textId="4B9EA49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Instaliacinio modulio atramos pagamintos iš aliuminio arba lygiavertės medžiagos, laminuotos. </w:t>
            </w:r>
          </w:p>
          <w:p w14:paraId="1333E407" w14:textId="155CA5F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Instaliuota ne mažiau nei 20 elektros rozečių – 230 V, ir ne mažiau nei 10 VLAN jungčių. </w:t>
            </w:r>
          </w:p>
          <w:p w14:paraId="77190589" w14:textId="4D4EA546"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lang w:val="fi-FI"/>
              </w:rPr>
              <w:t>Turi būti galimybė įmontuoti įleistus LED šviestuvus.</w:t>
            </w:r>
          </w:p>
        </w:tc>
        <w:tc>
          <w:tcPr>
            <w:tcW w:w="1037" w:type="dxa"/>
          </w:tcPr>
          <w:p w14:paraId="727637E8" w14:textId="77777777" w:rsidR="002B7A4B" w:rsidRPr="005D4622" w:rsidRDefault="002B7A4B" w:rsidP="005D4622">
            <w:pPr>
              <w:rPr>
                <w:rFonts w:ascii="Times New Roman" w:hAnsi="Times New Roman" w:cs="Times New Roman"/>
                <w:sz w:val="24"/>
                <w:szCs w:val="24"/>
              </w:rPr>
            </w:pPr>
          </w:p>
        </w:tc>
        <w:tc>
          <w:tcPr>
            <w:tcW w:w="8221" w:type="dxa"/>
          </w:tcPr>
          <w:p w14:paraId="65CD860D" w14:textId="02C59F20" w:rsidR="002B7A4B" w:rsidRPr="005D4622" w:rsidRDefault="002B7A4B" w:rsidP="005D4622">
            <w:pPr>
              <w:rPr>
                <w:rFonts w:ascii="Times New Roman" w:hAnsi="Times New Roman" w:cs="Times New Roman"/>
                <w:sz w:val="24"/>
                <w:szCs w:val="24"/>
              </w:rPr>
            </w:pPr>
          </w:p>
        </w:tc>
      </w:tr>
      <w:tr w:rsidR="002B7A4B" w:rsidRPr="005D4622" w14:paraId="2E1668C9" w14:textId="189C7D43" w:rsidTr="004B2BE4">
        <w:tc>
          <w:tcPr>
            <w:tcW w:w="6052" w:type="dxa"/>
            <w:gridSpan w:val="3"/>
            <w:shd w:val="clear" w:color="auto" w:fill="D1D1D1" w:themeFill="background2" w:themeFillShade="E6"/>
          </w:tcPr>
          <w:p w14:paraId="3BA46DD5" w14:textId="7F1183BD" w:rsidR="002B7A4B" w:rsidRPr="005D4622" w:rsidRDefault="002B7A4B" w:rsidP="005D4622">
            <w:pPr>
              <w:rPr>
                <w:rFonts w:ascii="Times New Roman" w:hAnsi="Times New Roman" w:cs="Times New Roman"/>
                <w:b/>
                <w:bCs/>
                <w:sz w:val="24"/>
                <w:szCs w:val="24"/>
              </w:rPr>
            </w:pPr>
            <w:proofErr w:type="spellStart"/>
            <w:r w:rsidRPr="005D4622">
              <w:rPr>
                <w:rFonts w:ascii="Times New Roman" w:hAnsi="Times New Roman" w:cs="Times New Roman"/>
                <w:b/>
                <w:bCs/>
                <w:sz w:val="24"/>
                <w:szCs w:val="24"/>
                <w:lang w:val="en-US"/>
              </w:rPr>
              <w:lastRenderedPageBreak/>
              <w:t>Mikrobiologini</w:t>
            </w:r>
            <w:proofErr w:type="spellEnd"/>
            <w:r w:rsidRPr="005D4622">
              <w:rPr>
                <w:rFonts w:ascii="Times New Roman" w:hAnsi="Times New Roman" w:cs="Times New Roman"/>
                <w:b/>
                <w:bCs/>
                <w:sz w:val="24"/>
                <w:szCs w:val="24"/>
              </w:rPr>
              <w:t>ų tyrimų laboratorija</w:t>
            </w:r>
            <w:r w:rsidRPr="009C7800">
              <w:rPr>
                <w:rFonts w:ascii="Times New Roman" w:hAnsi="Times New Roman" w:cs="Times New Roman"/>
                <w:b/>
                <w:bCs/>
                <w:sz w:val="24"/>
                <w:szCs w:val="24"/>
              </w:rPr>
              <w:t xml:space="preserve"> (207-210 kab.)</w:t>
            </w:r>
            <w:r w:rsidR="00DD228B">
              <w:rPr>
                <w:rFonts w:ascii="Times New Roman" w:hAnsi="Times New Roman" w:cs="Times New Roman"/>
                <w:b/>
                <w:bCs/>
                <w:sz w:val="24"/>
                <w:szCs w:val="24"/>
              </w:rPr>
              <w:t xml:space="preserve"> </w:t>
            </w:r>
            <w:proofErr w:type="spellStart"/>
            <w:r w:rsidR="00371A33">
              <w:rPr>
                <w:rFonts w:ascii="Times New Roman" w:hAnsi="Times New Roman" w:cs="Times New Roman"/>
                <w:b/>
                <w:bCs/>
                <w:sz w:val="24"/>
                <w:szCs w:val="24"/>
                <w:lang w:val="en-US"/>
              </w:rPr>
              <w:t>Studentų</w:t>
            </w:r>
            <w:proofErr w:type="spellEnd"/>
            <w:r w:rsidR="00371A33">
              <w:rPr>
                <w:rFonts w:ascii="Times New Roman" w:hAnsi="Times New Roman" w:cs="Times New Roman"/>
                <w:b/>
                <w:bCs/>
                <w:sz w:val="24"/>
                <w:szCs w:val="24"/>
                <w:lang w:val="en-US"/>
              </w:rPr>
              <w:t xml:space="preserve"> g. 17, Alytus.</w:t>
            </w:r>
          </w:p>
        </w:tc>
        <w:tc>
          <w:tcPr>
            <w:tcW w:w="1037" w:type="dxa"/>
          </w:tcPr>
          <w:p w14:paraId="41797B3C" w14:textId="77777777" w:rsidR="002B7A4B" w:rsidRPr="005D4622" w:rsidRDefault="002B7A4B" w:rsidP="005D4622">
            <w:pPr>
              <w:rPr>
                <w:rFonts w:ascii="Times New Roman" w:hAnsi="Times New Roman" w:cs="Times New Roman"/>
                <w:b/>
                <w:bCs/>
                <w:sz w:val="24"/>
                <w:szCs w:val="24"/>
                <w:lang w:val="en-US"/>
              </w:rPr>
            </w:pPr>
          </w:p>
        </w:tc>
        <w:tc>
          <w:tcPr>
            <w:tcW w:w="8221" w:type="dxa"/>
          </w:tcPr>
          <w:p w14:paraId="467E3354" w14:textId="3C4BC2B5" w:rsidR="002B7A4B" w:rsidRPr="005D4622" w:rsidRDefault="002B7A4B" w:rsidP="005D4622">
            <w:pPr>
              <w:rPr>
                <w:rFonts w:ascii="Times New Roman" w:hAnsi="Times New Roman" w:cs="Times New Roman"/>
                <w:b/>
                <w:bCs/>
                <w:sz w:val="24"/>
                <w:szCs w:val="24"/>
                <w:lang w:val="en-US"/>
              </w:rPr>
            </w:pPr>
          </w:p>
        </w:tc>
      </w:tr>
      <w:tr w:rsidR="002B7A4B" w:rsidRPr="005D4622" w14:paraId="456BDC7D" w14:textId="7283FBFF" w:rsidTr="004B2BE4">
        <w:tc>
          <w:tcPr>
            <w:tcW w:w="6052" w:type="dxa"/>
            <w:gridSpan w:val="3"/>
          </w:tcPr>
          <w:p w14:paraId="69323017" w14:textId="0B346D86" w:rsidR="002B7A4B" w:rsidRPr="005D4622" w:rsidRDefault="002B7A4B" w:rsidP="005D4622">
            <w:pPr>
              <w:tabs>
                <w:tab w:val="left" w:pos="1800"/>
              </w:tabs>
              <w:rPr>
                <w:rFonts w:ascii="Times New Roman" w:hAnsi="Times New Roman" w:cs="Times New Roman"/>
                <w:b/>
                <w:bCs/>
                <w:sz w:val="24"/>
                <w:szCs w:val="24"/>
                <w:lang w:val="en-US"/>
              </w:rPr>
            </w:pPr>
            <w:proofErr w:type="spellStart"/>
            <w:r w:rsidRPr="005D4622">
              <w:rPr>
                <w:rFonts w:ascii="Times New Roman" w:hAnsi="Times New Roman" w:cs="Times New Roman"/>
                <w:b/>
                <w:bCs/>
                <w:sz w:val="24"/>
                <w:szCs w:val="24"/>
                <w:lang w:val="en-US"/>
              </w:rPr>
              <w:t>Laboratoriniai</w:t>
            </w:r>
            <w:proofErr w:type="spellEnd"/>
            <w:r w:rsidRPr="005D4622">
              <w:rPr>
                <w:rFonts w:ascii="Times New Roman" w:hAnsi="Times New Roman" w:cs="Times New Roman"/>
                <w:b/>
                <w:bCs/>
                <w:sz w:val="24"/>
                <w:szCs w:val="24"/>
                <w:lang w:val="en-US"/>
              </w:rPr>
              <w:t xml:space="preserve"> </w:t>
            </w:r>
            <w:proofErr w:type="spellStart"/>
            <w:r w:rsidRPr="005D4622">
              <w:rPr>
                <w:rFonts w:ascii="Times New Roman" w:hAnsi="Times New Roman" w:cs="Times New Roman"/>
                <w:b/>
                <w:bCs/>
                <w:sz w:val="24"/>
                <w:szCs w:val="24"/>
                <w:lang w:val="en-US"/>
              </w:rPr>
              <w:t>stalai</w:t>
            </w:r>
            <w:proofErr w:type="spellEnd"/>
            <w:r w:rsidRPr="005D4622">
              <w:rPr>
                <w:rFonts w:ascii="Times New Roman" w:hAnsi="Times New Roman" w:cs="Times New Roman"/>
                <w:b/>
                <w:bCs/>
                <w:sz w:val="24"/>
                <w:szCs w:val="24"/>
                <w:lang w:val="en-US"/>
              </w:rPr>
              <w:t xml:space="preserve"> –</w:t>
            </w:r>
            <w:r w:rsidR="00D0112D">
              <w:rPr>
                <w:rFonts w:ascii="Times New Roman" w:hAnsi="Times New Roman" w:cs="Times New Roman"/>
                <w:b/>
                <w:bCs/>
                <w:sz w:val="24"/>
                <w:szCs w:val="24"/>
                <w:lang w:val="en-US"/>
              </w:rPr>
              <w:t xml:space="preserve"> </w:t>
            </w:r>
            <w:r w:rsidRPr="00D0112D">
              <w:rPr>
                <w:rFonts w:ascii="Times New Roman" w:hAnsi="Times New Roman" w:cs="Times New Roman"/>
                <w:b/>
                <w:bCs/>
                <w:sz w:val="24"/>
                <w:szCs w:val="24"/>
                <w:lang w:val="en-US"/>
              </w:rPr>
              <w:t>ST13</w:t>
            </w:r>
          </w:p>
        </w:tc>
        <w:tc>
          <w:tcPr>
            <w:tcW w:w="1037" w:type="dxa"/>
          </w:tcPr>
          <w:p w14:paraId="0EFDB812" w14:textId="54AE16AF" w:rsidR="002B7A4B" w:rsidRPr="005D4622" w:rsidRDefault="005D4622" w:rsidP="005D4622">
            <w:pPr>
              <w:tabs>
                <w:tab w:val="left" w:pos="1800"/>
              </w:tabs>
              <w:rPr>
                <w:rFonts w:ascii="Times New Roman" w:hAnsi="Times New Roman" w:cs="Times New Roman"/>
                <w:b/>
                <w:bCs/>
                <w:sz w:val="24"/>
                <w:szCs w:val="24"/>
                <w:lang w:val="en-US"/>
              </w:rPr>
            </w:pPr>
            <w:r w:rsidRPr="005D4622">
              <w:rPr>
                <w:rFonts w:ascii="Times New Roman" w:hAnsi="Times New Roman" w:cs="Times New Roman"/>
                <w:b/>
                <w:bCs/>
                <w:sz w:val="24"/>
                <w:szCs w:val="24"/>
                <w:lang w:val="en-US"/>
              </w:rPr>
              <w:t xml:space="preserve">4 </w:t>
            </w:r>
            <w:proofErr w:type="spellStart"/>
            <w:r w:rsidRPr="005D4622">
              <w:rPr>
                <w:rFonts w:ascii="Times New Roman" w:hAnsi="Times New Roman" w:cs="Times New Roman"/>
                <w:b/>
                <w:bCs/>
                <w:sz w:val="24"/>
                <w:szCs w:val="24"/>
                <w:lang w:val="en-US"/>
              </w:rPr>
              <w:t>vnt</w:t>
            </w:r>
            <w:proofErr w:type="spellEnd"/>
            <w:r w:rsidRPr="005D4622">
              <w:rPr>
                <w:rFonts w:ascii="Times New Roman" w:hAnsi="Times New Roman" w:cs="Times New Roman"/>
                <w:b/>
                <w:bCs/>
                <w:sz w:val="24"/>
                <w:szCs w:val="24"/>
                <w:lang w:val="en-US"/>
              </w:rPr>
              <w:t>.</w:t>
            </w:r>
          </w:p>
        </w:tc>
        <w:tc>
          <w:tcPr>
            <w:tcW w:w="8221" w:type="dxa"/>
          </w:tcPr>
          <w:p w14:paraId="4C6767B6" w14:textId="6C7992B2" w:rsidR="002B7A4B" w:rsidRPr="005D4622" w:rsidRDefault="002B7A4B" w:rsidP="005D4622">
            <w:pPr>
              <w:tabs>
                <w:tab w:val="left" w:pos="1800"/>
              </w:tabs>
              <w:rPr>
                <w:rFonts w:ascii="Times New Roman" w:hAnsi="Times New Roman" w:cs="Times New Roman"/>
                <w:b/>
                <w:bCs/>
                <w:sz w:val="24"/>
                <w:szCs w:val="24"/>
                <w:lang w:val="en-US"/>
              </w:rPr>
            </w:pPr>
          </w:p>
        </w:tc>
      </w:tr>
      <w:tr w:rsidR="002B7A4B" w:rsidRPr="005D4622" w14:paraId="4F68FF49" w14:textId="3602978C" w:rsidTr="004B2BE4">
        <w:tc>
          <w:tcPr>
            <w:tcW w:w="3156" w:type="dxa"/>
          </w:tcPr>
          <w:p w14:paraId="2CBEA9C8"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Matmenys (Plotis x Gylis x Aukštis, mm)</w:t>
            </w:r>
          </w:p>
        </w:tc>
        <w:tc>
          <w:tcPr>
            <w:tcW w:w="2896" w:type="dxa"/>
            <w:gridSpan w:val="2"/>
          </w:tcPr>
          <w:p w14:paraId="2984316E" w14:textId="1B3A90E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1500</w:t>
            </w:r>
            <w:r w:rsidRPr="005D4622">
              <w:rPr>
                <w:rFonts w:ascii="Times New Roman" w:hAnsi="Times New Roman" w:cs="Times New Roman"/>
                <w:sz w:val="24"/>
                <w:szCs w:val="24"/>
                <w:lang w:val="fi-FI"/>
              </w:rPr>
              <w:t>x750x900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1516854E" w14:textId="77777777" w:rsidR="002B7A4B" w:rsidRPr="005D4622" w:rsidRDefault="002B7A4B" w:rsidP="005D4622">
            <w:pPr>
              <w:rPr>
                <w:rFonts w:ascii="Times New Roman" w:hAnsi="Times New Roman" w:cs="Times New Roman"/>
                <w:sz w:val="24"/>
                <w:szCs w:val="24"/>
              </w:rPr>
            </w:pPr>
          </w:p>
        </w:tc>
        <w:tc>
          <w:tcPr>
            <w:tcW w:w="8221" w:type="dxa"/>
          </w:tcPr>
          <w:p w14:paraId="1C7C94F4" w14:textId="368B3254" w:rsidR="002B7A4B" w:rsidRPr="005D4622" w:rsidRDefault="002B7A4B" w:rsidP="005D4622">
            <w:pPr>
              <w:rPr>
                <w:rFonts w:ascii="Times New Roman" w:hAnsi="Times New Roman" w:cs="Times New Roman"/>
                <w:sz w:val="24"/>
                <w:szCs w:val="24"/>
              </w:rPr>
            </w:pPr>
          </w:p>
        </w:tc>
      </w:tr>
      <w:tr w:rsidR="002B7A4B" w:rsidRPr="005D4622" w14:paraId="1B85BC85" w14:textId="726B05DE" w:rsidTr="004B2BE4">
        <w:tc>
          <w:tcPr>
            <w:tcW w:w="3156" w:type="dxa"/>
          </w:tcPr>
          <w:p w14:paraId="0A166173" w14:textId="7FE46E8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Medžiagos ir konstrukcijos</w:t>
            </w:r>
          </w:p>
        </w:tc>
        <w:tc>
          <w:tcPr>
            <w:tcW w:w="2896" w:type="dxa"/>
            <w:gridSpan w:val="2"/>
          </w:tcPr>
          <w:p w14:paraId="21407492" w14:textId="4F4C237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40C4BBBD" w14:textId="5D273AA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w:t>
            </w:r>
          </w:p>
          <w:p w14:paraId="1216B379"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25878B0C" w14:textId="5664836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Stalo korpuso spalva:</w:t>
            </w:r>
            <w:r w:rsidRPr="005D4622">
              <w:rPr>
                <w:rFonts w:ascii="Times New Roman" w:hAnsi="Times New Roman" w:cs="Times New Roman"/>
                <w:b/>
                <w:bCs/>
                <w:sz w:val="24"/>
                <w:szCs w:val="24"/>
              </w:rPr>
              <w:t xml:space="preserve"> </w:t>
            </w:r>
            <w:r w:rsidRPr="005D4622">
              <w:rPr>
                <w:rFonts w:ascii="Times New Roman" w:hAnsi="Times New Roman" w:cs="Times New Roman"/>
                <w:sz w:val="24"/>
                <w:szCs w:val="24"/>
              </w:rPr>
              <w:t xml:space="preserve">galimybė rinktis iš ne mažiau nei 5 vnt. spalvų. </w:t>
            </w:r>
          </w:p>
          <w:p w14:paraId="56630C10" w14:textId="5BEE13F7" w:rsidR="002B7A4B" w:rsidRPr="005D4622" w:rsidRDefault="002B7A4B" w:rsidP="005D4622">
            <w:pPr>
              <w:rPr>
                <w:rFonts w:ascii="Times New Roman" w:hAnsi="Times New Roman" w:cs="Times New Roman"/>
                <w:sz w:val="24"/>
                <w:szCs w:val="24"/>
              </w:rPr>
            </w:pPr>
          </w:p>
          <w:p w14:paraId="1193CCF0" w14:textId="6273766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4 vnt.</w:t>
            </w:r>
          </w:p>
          <w:p w14:paraId="7227B60F" w14:textId="568BB99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Stalčiai turi būti su švelnaus uždarymo mechanizmu, integruota sistema, kuri neleidžia </w:t>
            </w:r>
            <w:r w:rsidRPr="005D4622">
              <w:rPr>
                <w:rFonts w:ascii="Times New Roman" w:hAnsi="Times New Roman" w:cs="Times New Roman"/>
                <w:sz w:val="24"/>
                <w:szCs w:val="24"/>
              </w:rPr>
              <w:lastRenderedPageBreak/>
              <w:t>vienu metu atidaryti dviejų ar daugiau stalčių.</w:t>
            </w:r>
          </w:p>
          <w:p w14:paraId="22D8CC70" w14:textId="49EFA63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Ratukų diametras ne mažesnis nei 80 mm, važiuojamoji dalis– dviguba. Iš 4 ratukų, 2 ratukai su stabdžiais. </w:t>
            </w:r>
          </w:p>
          <w:p w14:paraId="1AFA407B" w14:textId="648D956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ne mažiau nei 5 vnt. spalvų. </w:t>
            </w:r>
          </w:p>
          <w:p w14:paraId="77A7B430" w14:textId="47F252A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1CC96EE6" w14:textId="7B5FAAC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pagamintas iš plieno arba lygiavertės medžiagos , ne mažesnio nei 60x40 mm atviro stačiakampio tipo. Spalva RAL 7011 arba lygiavertė.</w:t>
            </w:r>
          </w:p>
          <w:p w14:paraId="0BB0A02A" w14:textId="11082E4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3715E31C" w14:textId="384C3FE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3C5B7434" w14:textId="1DA642A2"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 xml:space="preserve">200 kg. </w:t>
            </w:r>
          </w:p>
        </w:tc>
        <w:tc>
          <w:tcPr>
            <w:tcW w:w="1037" w:type="dxa"/>
          </w:tcPr>
          <w:p w14:paraId="7A23B20B" w14:textId="77777777" w:rsidR="002B7A4B" w:rsidRPr="005D4622" w:rsidRDefault="002B7A4B" w:rsidP="005D4622">
            <w:pPr>
              <w:rPr>
                <w:rFonts w:ascii="Times New Roman" w:hAnsi="Times New Roman" w:cs="Times New Roman"/>
                <w:sz w:val="24"/>
                <w:szCs w:val="24"/>
              </w:rPr>
            </w:pPr>
          </w:p>
        </w:tc>
        <w:tc>
          <w:tcPr>
            <w:tcW w:w="8221" w:type="dxa"/>
          </w:tcPr>
          <w:p w14:paraId="0ECCFC74" w14:textId="1C04AB13" w:rsidR="002B7A4B" w:rsidRPr="005D4622" w:rsidRDefault="002B7A4B" w:rsidP="005D4622">
            <w:pPr>
              <w:rPr>
                <w:rFonts w:ascii="Times New Roman" w:hAnsi="Times New Roman" w:cs="Times New Roman"/>
                <w:sz w:val="24"/>
                <w:szCs w:val="24"/>
              </w:rPr>
            </w:pPr>
          </w:p>
        </w:tc>
      </w:tr>
      <w:tr w:rsidR="002B7A4B" w:rsidRPr="005D4622" w14:paraId="60E11186" w14:textId="68FDA9B5" w:rsidTr="004B2BE4">
        <w:tc>
          <w:tcPr>
            <w:tcW w:w="6052" w:type="dxa"/>
            <w:gridSpan w:val="3"/>
          </w:tcPr>
          <w:p w14:paraId="39ADF01B" w14:textId="1FFC92BC"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 xml:space="preserve">Laboratoriniai stalai </w:t>
            </w:r>
            <w:r w:rsidRPr="009C7800">
              <w:rPr>
                <w:rFonts w:ascii="Times New Roman" w:hAnsi="Times New Roman" w:cs="Times New Roman"/>
                <w:b/>
                <w:bCs/>
                <w:sz w:val="24"/>
                <w:szCs w:val="24"/>
              </w:rPr>
              <w:t>–ST8</w:t>
            </w:r>
            <w:r w:rsidR="001C42EB" w:rsidRPr="009C7800">
              <w:rPr>
                <w:rFonts w:ascii="Times New Roman" w:hAnsi="Times New Roman" w:cs="Times New Roman"/>
                <w:b/>
                <w:bCs/>
                <w:sz w:val="24"/>
                <w:szCs w:val="24"/>
              </w:rPr>
              <w:t xml:space="preserve">, 208 kab. </w:t>
            </w:r>
            <w:proofErr w:type="spellStart"/>
            <w:r w:rsidR="001C42EB" w:rsidRPr="009C7800">
              <w:rPr>
                <w:rFonts w:ascii="Times New Roman" w:hAnsi="Times New Roman" w:cs="Times New Roman"/>
                <w:b/>
                <w:bCs/>
                <w:sz w:val="24"/>
                <w:szCs w:val="24"/>
                <w:lang w:val="en-US"/>
              </w:rPr>
              <w:t>Studentų</w:t>
            </w:r>
            <w:proofErr w:type="spellEnd"/>
            <w:r w:rsidR="001C42EB" w:rsidRPr="009C7800">
              <w:rPr>
                <w:rFonts w:ascii="Times New Roman" w:hAnsi="Times New Roman" w:cs="Times New Roman"/>
                <w:b/>
                <w:bCs/>
                <w:sz w:val="24"/>
                <w:szCs w:val="24"/>
                <w:lang w:val="en-US"/>
              </w:rPr>
              <w:t xml:space="preserve"> g. 17</w:t>
            </w:r>
            <w:r w:rsidR="001C42EB">
              <w:rPr>
                <w:rFonts w:ascii="Times New Roman" w:hAnsi="Times New Roman" w:cs="Times New Roman"/>
                <w:b/>
                <w:bCs/>
                <w:sz w:val="24"/>
                <w:szCs w:val="24"/>
                <w:lang w:val="en-US"/>
              </w:rPr>
              <w:t>, Alytus.</w:t>
            </w:r>
          </w:p>
        </w:tc>
        <w:tc>
          <w:tcPr>
            <w:tcW w:w="1037" w:type="dxa"/>
          </w:tcPr>
          <w:p w14:paraId="2A368961" w14:textId="3BEFCFDA" w:rsidR="002B7A4B" w:rsidRPr="005D4622" w:rsidRDefault="005D4622" w:rsidP="005D4622">
            <w:pPr>
              <w:rPr>
                <w:rFonts w:ascii="Times New Roman" w:hAnsi="Times New Roman" w:cs="Times New Roman"/>
                <w:b/>
                <w:bCs/>
                <w:sz w:val="24"/>
                <w:szCs w:val="24"/>
              </w:rPr>
            </w:pPr>
            <w:r w:rsidRPr="005D4622">
              <w:rPr>
                <w:rFonts w:ascii="Times New Roman" w:hAnsi="Times New Roman" w:cs="Times New Roman"/>
                <w:b/>
                <w:bCs/>
                <w:sz w:val="24"/>
                <w:szCs w:val="24"/>
              </w:rPr>
              <w:t>2 vnt.</w:t>
            </w:r>
          </w:p>
        </w:tc>
        <w:tc>
          <w:tcPr>
            <w:tcW w:w="8221" w:type="dxa"/>
          </w:tcPr>
          <w:p w14:paraId="66646E1A" w14:textId="46724E66" w:rsidR="002B7A4B" w:rsidRPr="005D4622" w:rsidRDefault="002B7A4B" w:rsidP="005D4622">
            <w:pPr>
              <w:rPr>
                <w:rFonts w:ascii="Times New Roman" w:hAnsi="Times New Roman" w:cs="Times New Roman"/>
                <w:b/>
                <w:bCs/>
                <w:sz w:val="24"/>
                <w:szCs w:val="24"/>
              </w:rPr>
            </w:pPr>
          </w:p>
        </w:tc>
      </w:tr>
      <w:tr w:rsidR="002B7A4B" w:rsidRPr="005D4622" w14:paraId="3B6C99B9" w14:textId="35E0C41F" w:rsidTr="004B2BE4">
        <w:tc>
          <w:tcPr>
            <w:tcW w:w="3156" w:type="dxa"/>
          </w:tcPr>
          <w:p w14:paraId="01DD0571" w14:textId="5652E90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17268297" w14:textId="6DF3972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1200</w:t>
            </w:r>
            <w:r w:rsidRPr="005D4622">
              <w:rPr>
                <w:rFonts w:ascii="Times New Roman" w:hAnsi="Times New Roman" w:cs="Times New Roman"/>
                <w:sz w:val="24"/>
                <w:szCs w:val="24"/>
                <w:lang w:val="fi-FI"/>
              </w:rPr>
              <w:t xml:space="preserve">x750x900 mm </w:t>
            </w:r>
            <w:r w:rsidRPr="005D4622">
              <w:rPr>
                <w:rFonts w:ascii="Times New Roman" w:hAnsi="Times New Roman" w:cs="Times New Roman"/>
                <w:sz w:val="24"/>
                <w:szCs w:val="24"/>
                <w:lang w:val="fi-FI"/>
              </w:rPr>
              <w:lastRenderedPageBreak/>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2238899F" w14:textId="77777777" w:rsidR="002B7A4B" w:rsidRPr="005D4622" w:rsidRDefault="002B7A4B" w:rsidP="005D4622">
            <w:pPr>
              <w:rPr>
                <w:rFonts w:ascii="Times New Roman" w:hAnsi="Times New Roman" w:cs="Times New Roman"/>
                <w:sz w:val="24"/>
                <w:szCs w:val="24"/>
              </w:rPr>
            </w:pPr>
          </w:p>
        </w:tc>
        <w:tc>
          <w:tcPr>
            <w:tcW w:w="8221" w:type="dxa"/>
          </w:tcPr>
          <w:p w14:paraId="0AD0A997" w14:textId="09411E6A" w:rsidR="002B7A4B" w:rsidRPr="005D4622" w:rsidRDefault="002B7A4B" w:rsidP="005D4622">
            <w:pPr>
              <w:rPr>
                <w:rFonts w:ascii="Times New Roman" w:hAnsi="Times New Roman" w:cs="Times New Roman"/>
                <w:sz w:val="24"/>
                <w:szCs w:val="24"/>
              </w:rPr>
            </w:pPr>
          </w:p>
        </w:tc>
      </w:tr>
      <w:tr w:rsidR="002B7A4B" w:rsidRPr="005D4622" w14:paraId="5BC505A0" w14:textId="0206AE8C" w:rsidTr="004B2BE4">
        <w:tc>
          <w:tcPr>
            <w:tcW w:w="3156" w:type="dxa"/>
          </w:tcPr>
          <w:p w14:paraId="4E4E0684" w14:textId="45858C7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Medžiagos ir konstrukcijos</w:t>
            </w:r>
          </w:p>
        </w:tc>
        <w:tc>
          <w:tcPr>
            <w:tcW w:w="2896" w:type="dxa"/>
            <w:gridSpan w:val="2"/>
          </w:tcPr>
          <w:p w14:paraId="53046C59" w14:textId="6EEC2F9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w:t>
            </w:r>
            <w:r w:rsidR="00B95567">
              <w:rPr>
                <w:rFonts w:ascii="Times New Roman" w:hAnsi="Times New Roman" w:cs="Times New Roman"/>
                <w:sz w:val="24"/>
                <w:szCs w:val="24"/>
              </w:rPr>
              <w:t xml:space="preserve">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6BBD6F5B" w14:textId="0532CBF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w:t>
            </w:r>
          </w:p>
          <w:p w14:paraId="5D65E720" w14:textId="15E26F3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09924DFF" w14:textId="262A47C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spalvų. </w:t>
            </w:r>
          </w:p>
          <w:p w14:paraId="7922B06F" w14:textId="4067EB1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pagamintas iš plieno arba lygiavertės medžiagos, ne mažesnio nei 60x40 mm atviro stačiakampio tipo. Spalva RAL 7011 arba lygiavertė.</w:t>
            </w:r>
          </w:p>
          <w:p w14:paraId="083A195E" w14:textId="2FB8A90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5893BA82" w14:textId="3EB04D0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225CC382" w14:textId="562880C3"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lastRenderedPageBreak/>
              <w:t xml:space="preserve">Leistina stalo apkrova ne mažesnė nei </w:t>
            </w:r>
            <w:r w:rsidRPr="005D4622">
              <w:rPr>
                <w:rFonts w:ascii="Times New Roman" w:hAnsi="Times New Roman" w:cs="Times New Roman"/>
                <w:sz w:val="24"/>
                <w:szCs w:val="24"/>
                <w:lang w:val="fi-FI"/>
              </w:rPr>
              <w:t>200 kg.</w:t>
            </w:r>
          </w:p>
        </w:tc>
        <w:tc>
          <w:tcPr>
            <w:tcW w:w="1037" w:type="dxa"/>
          </w:tcPr>
          <w:p w14:paraId="3ACA39D6" w14:textId="77777777" w:rsidR="002B7A4B" w:rsidRPr="005D4622" w:rsidRDefault="002B7A4B" w:rsidP="005D4622">
            <w:pPr>
              <w:rPr>
                <w:rFonts w:ascii="Times New Roman" w:hAnsi="Times New Roman" w:cs="Times New Roman"/>
                <w:sz w:val="24"/>
                <w:szCs w:val="24"/>
              </w:rPr>
            </w:pPr>
          </w:p>
        </w:tc>
        <w:tc>
          <w:tcPr>
            <w:tcW w:w="8221" w:type="dxa"/>
          </w:tcPr>
          <w:p w14:paraId="5562D62C" w14:textId="6E046CAE" w:rsidR="002B7A4B" w:rsidRPr="005D4622" w:rsidRDefault="002B7A4B" w:rsidP="005D4622">
            <w:pPr>
              <w:rPr>
                <w:rFonts w:ascii="Times New Roman" w:hAnsi="Times New Roman" w:cs="Times New Roman"/>
                <w:sz w:val="24"/>
                <w:szCs w:val="24"/>
              </w:rPr>
            </w:pPr>
          </w:p>
        </w:tc>
      </w:tr>
      <w:tr w:rsidR="002B7A4B" w:rsidRPr="005D4622" w14:paraId="6AC0CA85" w14:textId="4BBF415C" w:rsidTr="004B2BE4">
        <w:tc>
          <w:tcPr>
            <w:tcW w:w="6052" w:type="dxa"/>
            <w:gridSpan w:val="3"/>
          </w:tcPr>
          <w:p w14:paraId="749DF4AF" w14:textId="719B6745"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lang w:val="fi-FI"/>
              </w:rPr>
              <w:t>Laboratorin</w:t>
            </w:r>
            <w:r w:rsidRPr="005D4622">
              <w:rPr>
                <w:rFonts w:ascii="Times New Roman" w:hAnsi="Times New Roman" w:cs="Times New Roman"/>
                <w:b/>
                <w:bCs/>
                <w:sz w:val="24"/>
                <w:szCs w:val="24"/>
              </w:rPr>
              <w:t>ė spintelė su plautuve –</w:t>
            </w:r>
            <w:r w:rsidRPr="005D4622">
              <w:rPr>
                <w:rFonts w:ascii="Times New Roman" w:hAnsi="Times New Roman" w:cs="Times New Roman"/>
                <w:b/>
                <w:bCs/>
                <w:sz w:val="24"/>
                <w:szCs w:val="24"/>
                <w:lang w:val="fi-FI"/>
              </w:rPr>
              <w:t xml:space="preserve"> (210, 209, 207</w:t>
            </w:r>
            <w:r w:rsidR="001C42EB">
              <w:rPr>
                <w:rFonts w:ascii="Times New Roman" w:hAnsi="Times New Roman" w:cs="Times New Roman"/>
                <w:b/>
                <w:bCs/>
                <w:sz w:val="24"/>
                <w:szCs w:val="24"/>
                <w:lang w:val="fi-FI"/>
              </w:rPr>
              <w:t xml:space="preserve"> kab.</w:t>
            </w:r>
            <w:r w:rsidRPr="005D4622">
              <w:rPr>
                <w:rFonts w:ascii="Times New Roman" w:hAnsi="Times New Roman" w:cs="Times New Roman"/>
                <w:b/>
                <w:bCs/>
                <w:sz w:val="24"/>
                <w:szCs w:val="24"/>
                <w:lang w:val="fi-FI"/>
              </w:rPr>
              <w:t>)</w:t>
            </w:r>
            <w:r w:rsidR="001C42EB">
              <w:rPr>
                <w:rFonts w:ascii="Times New Roman" w:hAnsi="Times New Roman" w:cs="Times New Roman"/>
                <w:b/>
                <w:bCs/>
                <w:sz w:val="24"/>
                <w:szCs w:val="24"/>
                <w:lang w:val="fi-FI"/>
              </w:rPr>
              <w:t xml:space="preserve">, </w:t>
            </w:r>
            <w:proofErr w:type="spellStart"/>
            <w:r w:rsidR="001C42EB">
              <w:rPr>
                <w:rFonts w:ascii="Times New Roman" w:hAnsi="Times New Roman" w:cs="Times New Roman"/>
                <w:b/>
                <w:bCs/>
                <w:sz w:val="24"/>
                <w:szCs w:val="24"/>
                <w:lang w:val="en-US"/>
              </w:rPr>
              <w:t>Studentų</w:t>
            </w:r>
            <w:proofErr w:type="spellEnd"/>
            <w:r w:rsidR="001C42EB">
              <w:rPr>
                <w:rFonts w:ascii="Times New Roman" w:hAnsi="Times New Roman" w:cs="Times New Roman"/>
                <w:b/>
                <w:bCs/>
                <w:sz w:val="24"/>
                <w:szCs w:val="24"/>
                <w:lang w:val="en-US"/>
              </w:rPr>
              <w:t xml:space="preserve"> g. 17, Alytus.</w:t>
            </w:r>
          </w:p>
        </w:tc>
        <w:tc>
          <w:tcPr>
            <w:tcW w:w="1037" w:type="dxa"/>
          </w:tcPr>
          <w:p w14:paraId="1E2FE876" w14:textId="52B2BB5B" w:rsidR="002B7A4B" w:rsidRPr="005D4622" w:rsidRDefault="005D4622" w:rsidP="005D4622">
            <w:pPr>
              <w:rPr>
                <w:rFonts w:ascii="Times New Roman" w:hAnsi="Times New Roman" w:cs="Times New Roman"/>
                <w:b/>
                <w:bCs/>
                <w:sz w:val="24"/>
                <w:szCs w:val="24"/>
                <w:lang w:val="fi-FI"/>
              </w:rPr>
            </w:pPr>
            <w:r w:rsidRPr="005D4622">
              <w:rPr>
                <w:rFonts w:ascii="Times New Roman" w:hAnsi="Times New Roman" w:cs="Times New Roman"/>
                <w:b/>
                <w:bCs/>
                <w:sz w:val="24"/>
                <w:szCs w:val="24"/>
              </w:rPr>
              <w:t>3</w:t>
            </w:r>
            <w:r w:rsidRPr="005D4622">
              <w:rPr>
                <w:rFonts w:ascii="Times New Roman" w:hAnsi="Times New Roman" w:cs="Times New Roman"/>
                <w:b/>
                <w:bCs/>
                <w:sz w:val="24"/>
                <w:szCs w:val="24"/>
                <w:lang w:val="fi-FI"/>
              </w:rPr>
              <w:t xml:space="preserve"> vnt.</w:t>
            </w:r>
          </w:p>
        </w:tc>
        <w:tc>
          <w:tcPr>
            <w:tcW w:w="8221" w:type="dxa"/>
          </w:tcPr>
          <w:p w14:paraId="033B3C12" w14:textId="7B198C7F" w:rsidR="002B7A4B" w:rsidRPr="005D4622" w:rsidRDefault="002B7A4B" w:rsidP="005D4622">
            <w:pPr>
              <w:rPr>
                <w:rFonts w:ascii="Times New Roman" w:hAnsi="Times New Roman" w:cs="Times New Roman"/>
                <w:b/>
                <w:bCs/>
                <w:sz w:val="24"/>
                <w:szCs w:val="24"/>
                <w:lang w:val="fi-FI"/>
              </w:rPr>
            </w:pPr>
          </w:p>
        </w:tc>
      </w:tr>
      <w:tr w:rsidR="002B7A4B" w:rsidRPr="005D4622" w14:paraId="452A5829" w14:textId="127C2342" w:rsidTr="004B2BE4">
        <w:tc>
          <w:tcPr>
            <w:tcW w:w="3156" w:type="dxa"/>
          </w:tcPr>
          <w:p w14:paraId="01262E5B"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30CD0AF6" w14:textId="24720E0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60</w:t>
            </w:r>
            <w:r w:rsidRPr="005D4622">
              <w:rPr>
                <w:rFonts w:ascii="Times New Roman" w:hAnsi="Times New Roman" w:cs="Times New Roman"/>
                <w:sz w:val="24"/>
                <w:szCs w:val="24"/>
                <w:lang w:val="fi-FI"/>
              </w:rPr>
              <w:t>0x600x900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26128FEA" w14:textId="77777777" w:rsidR="002B7A4B" w:rsidRPr="005D4622" w:rsidRDefault="002B7A4B" w:rsidP="005D4622">
            <w:pPr>
              <w:rPr>
                <w:rFonts w:ascii="Times New Roman" w:hAnsi="Times New Roman" w:cs="Times New Roman"/>
                <w:sz w:val="24"/>
                <w:szCs w:val="24"/>
              </w:rPr>
            </w:pPr>
          </w:p>
        </w:tc>
        <w:tc>
          <w:tcPr>
            <w:tcW w:w="8221" w:type="dxa"/>
          </w:tcPr>
          <w:p w14:paraId="3F614E9B" w14:textId="2EF5C851" w:rsidR="002B7A4B" w:rsidRPr="005D4622" w:rsidRDefault="002B7A4B" w:rsidP="005D4622">
            <w:pPr>
              <w:rPr>
                <w:rFonts w:ascii="Times New Roman" w:hAnsi="Times New Roman" w:cs="Times New Roman"/>
                <w:sz w:val="24"/>
                <w:szCs w:val="24"/>
              </w:rPr>
            </w:pPr>
          </w:p>
        </w:tc>
      </w:tr>
      <w:tr w:rsidR="002B7A4B" w:rsidRPr="005D4622" w14:paraId="031E689C" w14:textId="1311608F" w:rsidTr="004B2BE4">
        <w:trPr>
          <w:trHeight w:val="3109"/>
        </w:trPr>
        <w:tc>
          <w:tcPr>
            <w:tcW w:w="3156" w:type="dxa"/>
          </w:tcPr>
          <w:p w14:paraId="0484E53E" w14:textId="5B69BB3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Medžiagos ir konstrukcijos</w:t>
            </w:r>
          </w:p>
        </w:tc>
        <w:tc>
          <w:tcPr>
            <w:tcW w:w="2896" w:type="dxa"/>
            <w:gridSpan w:val="2"/>
          </w:tcPr>
          <w:p w14:paraId="362AF0FF" w14:textId="6489ECF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w:t>
            </w:r>
            <w:r w:rsidR="00B95567">
              <w:rPr>
                <w:rFonts w:ascii="Times New Roman" w:hAnsi="Times New Roman" w:cs="Times New Roman"/>
                <w:sz w:val="24"/>
                <w:szCs w:val="24"/>
              </w:rPr>
              <w:t xml:space="preserve">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286C3E61" w14:textId="72792CF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+ 8  mm pakelti kraštai. </w:t>
            </w:r>
          </w:p>
          <w:p w14:paraId="5BA1DD9D" w14:textId="418202E9" w:rsidR="002B7A4B" w:rsidRPr="00A068B9"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spalva: galimybė rinktis iš ne mažiau nei 3 v</w:t>
            </w:r>
            <w:r w:rsidRPr="00A068B9">
              <w:rPr>
                <w:rFonts w:ascii="Times New Roman" w:hAnsi="Times New Roman" w:cs="Times New Roman"/>
                <w:sz w:val="24"/>
                <w:szCs w:val="24"/>
              </w:rPr>
              <w:t>nt. spalvų.</w:t>
            </w:r>
          </w:p>
          <w:p w14:paraId="6BBFA9B9" w14:textId="05AC921A" w:rsidR="002B7A4B" w:rsidRPr="005D4622" w:rsidRDefault="002B7A4B" w:rsidP="005D4622">
            <w:pPr>
              <w:rPr>
                <w:rFonts w:ascii="Times New Roman" w:hAnsi="Times New Roman" w:cs="Times New Roman"/>
                <w:sz w:val="24"/>
                <w:szCs w:val="24"/>
              </w:rPr>
            </w:pPr>
            <w:r w:rsidRPr="00A068B9">
              <w:rPr>
                <w:rFonts w:ascii="Times New Roman" w:hAnsi="Times New Roman" w:cs="Times New Roman"/>
                <w:sz w:val="24"/>
                <w:szCs w:val="24"/>
              </w:rPr>
              <w:t>Stalviršyje sumontuota nerūdijančio plieno plautuvė</w:t>
            </w:r>
            <w:r w:rsidR="00962B9A" w:rsidRPr="005D4622">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00962B9A" w:rsidRPr="005D4622">
              <w:rPr>
                <w:rFonts w:ascii="Times New Roman" w:hAnsi="Times New Roman" w:cs="Times New Roman"/>
                <w:color w:val="EE0000"/>
                <w:sz w:val="24"/>
                <w:szCs w:val="24"/>
              </w:rPr>
              <w:t>(tiekėjas nurodo gamintoją ir modelį</w:t>
            </w:r>
            <w:r w:rsidR="00962B9A">
              <w:rPr>
                <w:rFonts w:ascii="Times New Roman" w:hAnsi="Times New Roman" w:cs="Times New Roman"/>
                <w:color w:val="EE0000"/>
                <w:sz w:val="24"/>
                <w:szCs w:val="24"/>
              </w:rPr>
              <w:t xml:space="preserve"> </w:t>
            </w:r>
            <w:r w:rsidR="00962B9A" w:rsidRPr="00962B9A">
              <w:rPr>
                <w:rFonts w:ascii="Times New Roman" w:hAnsi="Times New Roman" w:cs="Times New Roman"/>
                <w:color w:val="EE0000"/>
                <w:sz w:val="24"/>
                <w:szCs w:val="24"/>
              </w:rPr>
              <w:t>ir pateikia techninius duomenis, patvirtinančius suderinamumą su baldais</w:t>
            </w:r>
            <w:r w:rsidR="00962B9A" w:rsidRPr="005D4622">
              <w:rPr>
                <w:rFonts w:ascii="Times New Roman" w:hAnsi="Times New Roman" w:cs="Times New Roman"/>
                <w:color w:val="EE0000"/>
                <w:sz w:val="24"/>
                <w:szCs w:val="24"/>
              </w:rPr>
              <w:t>)</w:t>
            </w:r>
            <w:r w:rsidR="005D4622" w:rsidRPr="00A068B9">
              <w:rPr>
                <w:rFonts w:ascii="Times New Roman" w:hAnsi="Times New Roman" w:cs="Times New Roman"/>
                <w:color w:val="000000" w:themeColor="text1"/>
                <w:sz w:val="24"/>
                <w:szCs w:val="24"/>
              </w:rPr>
              <w:t>,</w:t>
            </w:r>
            <w:r w:rsidRPr="00A068B9">
              <w:rPr>
                <w:rFonts w:ascii="Times New Roman" w:hAnsi="Times New Roman" w:cs="Times New Roman"/>
                <w:sz w:val="24"/>
                <w:szCs w:val="24"/>
              </w:rPr>
              <w:t xml:space="preserve"> preliminarūs m</w:t>
            </w:r>
            <w:r w:rsidRPr="005D4622">
              <w:rPr>
                <w:rFonts w:ascii="Times New Roman" w:hAnsi="Times New Roman" w:cs="Times New Roman"/>
                <w:sz w:val="24"/>
                <w:szCs w:val="24"/>
              </w:rPr>
              <w:t xml:space="preserve">atmenys: 400x400x250 mm </w:t>
            </w:r>
            <w:r w:rsidRPr="005D4622">
              <w:rPr>
                <w:rFonts w:ascii="Times New Roman" w:hAnsi="Times New Roman" w:cs="Times New Roman"/>
                <w:sz w:val="24"/>
                <w:szCs w:val="24"/>
              </w:rPr>
              <w:lastRenderedPageBreak/>
              <w:t>(</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32DF084E" w14:textId="61679FC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Prie plautuvės komplektuojamas šalto ir karšto vandens maišytuvas</w:t>
            </w:r>
            <w:r w:rsidR="00A068B9">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00A068B9" w:rsidRPr="001C42EB">
              <w:rPr>
                <w:rFonts w:ascii="Times New Roman" w:hAnsi="Times New Roman" w:cs="Times New Roman"/>
                <w:sz w:val="24"/>
                <w:szCs w:val="24"/>
              </w:rPr>
              <w:t>(tiekėjas nurodo gamintoją ir modelį),</w:t>
            </w:r>
            <w:r w:rsidR="001C42EB">
              <w:rPr>
                <w:rFonts w:ascii="Times New Roman" w:hAnsi="Times New Roman" w:cs="Times New Roman"/>
                <w:sz w:val="24"/>
                <w:szCs w:val="24"/>
              </w:rPr>
              <w:t xml:space="preserve"> </w:t>
            </w:r>
            <w:r w:rsidRPr="005D4622">
              <w:rPr>
                <w:rFonts w:ascii="Times New Roman" w:hAnsi="Times New Roman" w:cs="Times New Roman"/>
                <w:sz w:val="24"/>
                <w:szCs w:val="24"/>
              </w:rPr>
              <w:t xml:space="preserve">3 vnt. </w:t>
            </w:r>
          </w:p>
          <w:p w14:paraId="06099234" w14:textId="1DA1961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Apačioje stacionari spintelė ant grindjuostės, preliminarūs matmenys: 600x570x880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uždaromis durelėmis, 3 vnt.</w:t>
            </w:r>
          </w:p>
          <w:p w14:paraId="1B59FCD1" w14:textId="7D05350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Spintelės rankenėlės turi būti pagamintos iš aliuminio arba lygiavertės medžiagos, padengtos milteliniu būdu, užtikrinančiu atsparumą cheminėms medžiagoms ir korozijai.</w:t>
            </w:r>
          </w:p>
          <w:p w14:paraId="0A9AEF00" w14:textId="4C30EE3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ir rankenėlių spalva: galimybė rinktis iš ne mažiau nei 5 vnt. </w:t>
            </w:r>
          </w:p>
          <w:p w14:paraId="1D3CF066" w14:textId="77777777" w:rsidR="002B7A4B" w:rsidRPr="005D4622" w:rsidRDefault="002B7A4B" w:rsidP="005D4622">
            <w:pPr>
              <w:rPr>
                <w:rFonts w:ascii="Times New Roman" w:hAnsi="Times New Roman" w:cs="Times New Roman"/>
                <w:sz w:val="24"/>
                <w:szCs w:val="24"/>
              </w:rPr>
            </w:pPr>
          </w:p>
          <w:p w14:paraId="584FA94A" w14:textId="62CC741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Virš stacionarių spintelių su plautuvėmis pakabinta laboratorinių indų džiovyklė, 2 vnt., kurios preliminarūs matmenys: 450x110x630 mm (</w:t>
            </w:r>
            <w:r w:rsidRPr="005D4622">
              <w:rPr>
                <w:rFonts w:ascii="Times New Roman" w:hAnsi="Times New Roman" w:cs="Times New Roman"/>
                <w:i/>
                <w:iCs/>
                <w:sz w:val="24"/>
                <w:szCs w:val="24"/>
              </w:rPr>
              <w:t xml:space="preserve">paklaida ne daugiau kaip </w:t>
            </w:r>
            <w:r w:rsidRPr="005D4622">
              <w:rPr>
                <w:rFonts w:ascii="Times New Roman" w:hAnsi="Times New Roman" w:cs="Times New Roman"/>
                <w:i/>
                <w:iCs/>
                <w:sz w:val="24"/>
                <w:szCs w:val="24"/>
              </w:rPr>
              <w:lastRenderedPageBreak/>
              <w:t>2 %</w:t>
            </w:r>
            <w:r w:rsidRPr="005D4622">
              <w:rPr>
                <w:rFonts w:ascii="Times New Roman" w:hAnsi="Times New Roman" w:cs="Times New Roman"/>
                <w:sz w:val="24"/>
                <w:szCs w:val="24"/>
              </w:rPr>
              <w:t xml:space="preserve">). Džiovyklė pagaminta iš </w:t>
            </w:r>
            <w:proofErr w:type="spellStart"/>
            <w:r w:rsidRPr="005D4622">
              <w:rPr>
                <w:rFonts w:ascii="Times New Roman" w:hAnsi="Times New Roman" w:cs="Times New Roman"/>
                <w:sz w:val="24"/>
                <w:szCs w:val="24"/>
              </w:rPr>
              <w:t>polistireno</w:t>
            </w:r>
            <w:proofErr w:type="spellEnd"/>
            <w:r w:rsidRPr="005D4622">
              <w:rPr>
                <w:rFonts w:ascii="Times New Roman" w:hAnsi="Times New Roman" w:cs="Times New Roman"/>
                <w:sz w:val="24"/>
                <w:szCs w:val="24"/>
              </w:rPr>
              <w:t xml:space="preserve"> arba lygiavertės medžiagos. Turi būti ne mažiau nei 72 strypeliai išdėstyti 7 eilėmis. Vieno strypelio skersmuo turi būti ne mažesnis nei 12 mm, o jo ilgis ne didesnis nei 300 mm. </w:t>
            </w:r>
          </w:p>
        </w:tc>
        <w:tc>
          <w:tcPr>
            <w:tcW w:w="1037" w:type="dxa"/>
          </w:tcPr>
          <w:p w14:paraId="5BD3A06D" w14:textId="77777777" w:rsidR="002B7A4B" w:rsidRPr="005D4622" w:rsidRDefault="002B7A4B" w:rsidP="005D4622">
            <w:pPr>
              <w:rPr>
                <w:rFonts w:ascii="Times New Roman" w:hAnsi="Times New Roman" w:cs="Times New Roman"/>
                <w:sz w:val="24"/>
                <w:szCs w:val="24"/>
              </w:rPr>
            </w:pPr>
          </w:p>
        </w:tc>
        <w:tc>
          <w:tcPr>
            <w:tcW w:w="8221" w:type="dxa"/>
          </w:tcPr>
          <w:p w14:paraId="1CB21608" w14:textId="3127B83C" w:rsidR="002B7A4B" w:rsidRPr="005D4622" w:rsidRDefault="002B7A4B" w:rsidP="005D4622">
            <w:pPr>
              <w:rPr>
                <w:rFonts w:ascii="Times New Roman" w:hAnsi="Times New Roman" w:cs="Times New Roman"/>
                <w:sz w:val="24"/>
                <w:szCs w:val="24"/>
              </w:rPr>
            </w:pPr>
          </w:p>
        </w:tc>
      </w:tr>
      <w:tr w:rsidR="002B7A4B" w:rsidRPr="005D4622" w14:paraId="786981C1" w14:textId="770400B4" w:rsidTr="004B2BE4">
        <w:tc>
          <w:tcPr>
            <w:tcW w:w="6052" w:type="dxa"/>
            <w:gridSpan w:val="3"/>
          </w:tcPr>
          <w:p w14:paraId="3ECDCE20" w14:textId="0DCF3FBA" w:rsidR="002B7A4B" w:rsidRPr="00CA3113" w:rsidRDefault="002B7A4B" w:rsidP="005D4622">
            <w:pPr>
              <w:rPr>
                <w:rFonts w:ascii="Times New Roman" w:hAnsi="Times New Roman" w:cs="Times New Roman"/>
                <w:b/>
                <w:bCs/>
                <w:sz w:val="24"/>
                <w:szCs w:val="24"/>
              </w:rPr>
            </w:pPr>
            <w:r w:rsidRPr="00CA3113">
              <w:rPr>
                <w:rFonts w:ascii="Times New Roman" w:hAnsi="Times New Roman" w:cs="Times New Roman"/>
                <w:b/>
                <w:bCs/>
                <w:sz w:val="24"/>
                <w:szCs w:val="24"/>
              </w:rPr>
              <w:lastRenderedPageBreak/>
              <w:t>Laboratorinis stalas –</w:t>
            </w:r>
            <w:r w:rsidR="00CA3113">
              <w:rPr>
                <w:rFonts w:ascii="Times New Roman" w:hAnsi="Times New Roman" w:cs="Times New Roman"/>
                <w:b/>
                <w:bCs/>
                <w:sz w:val="24"/>
                <w:szCs w:val="24"/>
              </w:rPr>
              <w:t xml:space="preserve"> </w:t>
            </w:r>
            <w:r w:rsidR="009C7800" w:rsidRPr="00CA3113">
              <w:rPr>
                <w:rFonts w:ascii="Times New Roman" w:hAnsi="Times New Roman" w:cs="Times New Roman"/>
                <w:b/>
                <w:bCs/>
                <w:sz w:val="24"/>
                <w:szCs w:val="24"/>
              </w:rPr>
              <w:t>(</w:t>
            </w:r>
            <w:r w:rsidRPr="00CA3113">
              <w:rPr>
                <w:rFonts w:ascii="Times New Roman" w:hAnsi="Times New Roman" w:cs="Times New Roman"/>
                <w:b/>
                <w:bCs/>
                <w:sz w:val="24"/>
                <w:szCs w:val="24"/>
              </w:rPr>
              <w:t>ST7+ST10+ST8</w:t>
            </w:r>
            <w:r w:rsidR="009C7800" w:rsidRPr="00CA3113">
              <w:rPr>
                <w:rFonts w:ascii="Times New Roman" w:hAnsi="Times New Roman" w:cs="Times New Roman"/>
                <w:b/>
                <w:bCs/>
                <w:sz w:val="24"/>
                <w:szCs w:val="24"/>
              </w:rPr>
              <w:t>)</w:t>
            </w:r>
            <w:r w:rsidR="001C42EB" w:rsidRPr="00CA3113">
              <w:rPr>
                <w:rFonts w:ascii="Times New Roman" w:hAnsi="Times New Roman" w:cs="Times New Roman"/>
                <w:b/>
                <w:bCs/>
                <w:sz w:val="24"/>
                <w:szCs w:val="24"/>
              </w:rPr>
              <w:t> </w:t>
            </w:r>
            <w:r w:rsidRPr="00CA3113">
              <w:rPr>
                <w:rFonts w:ascii="Times New Roman" w:hAnsi="Times New Roman" w:cs="Times New Roman"/>
                <w:b/>
                <w:bCs/>
                <w:sz w:val="24"/>
                <w:szCs w:val="24"/>
              </w:rPr>
              <w:t>208</w:t>
            </w:r>
            <w:r w:rsidR="001C42EB" w:rsidRPr="00CA3113">
              <w:rPr>
                <w:rFonts w:ascii="Times New Roman" w:hAnsi="Times New Roman" w:cs="Times New Roman"/>
                <w:b/>
                <w:bCs/>
                <w:sz w:val="24"/>
                <w:szCs w:val="24"/>
              </w:rPr>
              <w:t xml:space="preserve"> kab., </w:t>
            </w:r>
            <w:proofErr w:type="spellStart"/>
            <w:r w:rsidR="001C42EB" w:rsidRPr="00CA3113">
              <w:rPr>
                <w:rFonts w:ascii="Times New Roman" w:hAnsi="Times New Roman" w:cs="Times New Roman"/>
                <w:b/>
                <w:bCs/>
                <w:sz w:val="24"/>
                <w:szCs w:val="24"/>
                <w:lang w:val="en-US"/>
              </w:rPr>
              <w:t>Studentų</w:t>
            </w:r>
            <w:proofErr w:type="spellEnd"/>
            <w:r w:rsidR="001C42EB" w:rsidRPr="00CA3113">
              <w:rPr>
                <w:rFonts w:ascii="Times New Roman" w:hAnsi="Times New Roman" w:cs="Times New Roman"/>
                <w:b/>
                <w:bCs/>
                <w:sz w:val="24"/>
                <w:szCs w:val="24"/>
                <w:lang w:val="en-US"/>
              </w:rPr>
              <w:t xml:space="preserve"> g. 17, Alytus.</w:t>
            </w:r>
          </w:p>
        </w:tc>
        <w:tc>
          <w:tcPr>
            <w:tcW w:w="1037" w:type="dxa"/>
          </w:tcPr>
          <w:p w14:paraId="7F7BD30C" w14:textId="1A2A1CEA"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6F9BE463" w14:textId="60BE4C23" w:rsidR="002B7A4B" w:rsidRPr="005D4622" w:rsidRDefault="002B7A4B" w:rsidP="005D4622">
            <w:pPr>
              <w:rPr>
                <w:rFonts w:ascii="Times New Roman" w:hAnsi="Times New Roman" w:cs="Times New Roman"/>
                <w:b/>
                <w:bCs/>
                <w:sz w:val="24"/>
                <w:szCs w:val="24"/>
              </w:rPr>
            </w:pPr>
          </w:p>
        </w:tc>
      </w:tr>
      <w:tr w:rsidR="002B7A4B" w:rsidRPr="005D4622" w14:paraId="6312549F" w14:textId="4A95927D" w:rsidTr="004B2BE4">
        <w:tc>
          <w:tcPr>
            <w:tcW w:w="3156" w:type="dxa"/>
          </w:tcPr>
          <w:p w14:paraId="1AADF81D" w14:textId="14E020F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1F142669" w14:textId="70F3B8C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300</w:t>
            </w:r>
            <w:r w:rsidRPr="005D4622">
              <w:rPr>
                <w:rFonts w:ascii="Times New Roman" w:hAnsi="Times New Roman" w:cs="Times New Roman"/>
                <w:sz w:val="24"/>
                <w:szCs w:val="24"/>
                <w:lang w:val="fi-FI"/>
              </w:rPr>
              <w:t>0x750x900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10267FF2" w14:textId="77777777" w:rsidR="002B7A4B" w:rsidRPr="005D4622" w:rsidRDefault="002B7A4B" w:rsidP="005D4622">
            <w:pPr>
              <w:rPr>
                <w:rFonts w:ascii="Times New Roman" w:hAnsi="Times New Roman" w:cs="Times New Roman"/>
                <w:sz w:val="24"/>
                <w:szCs w:val="24"/>
              </w:rPr>
            </w:pPr>
          </w:p>
        </w:tc>
        <w:tc>
          <w:tcPr>
            <w:tcW w:w="8221" w:type="dxa"/>
          </w:tcPr>
          <w:p w14:paraId="6721AE3C" w14:textId="4C5C689F" w:rsidR="002B7A4B" w:rsidRPr="005D4622" w:rsidRDefault="002B7A4B" w:rsidP="005D4622">
            <w:pPr>
              <w:rPr>
                <w:rFonts w:ascii="Times New Roman" w:hAnsi="Times New Roman" w:cs="Times New Roman"/>
                <w:sz w:val="24"/>
                <w:szCs w:val="24"/>
              </w:rPr>
            </w:pPr>
          </w:p>
        </w:tc>
      </w:tr>
      <w:tr w:rsidR="002B7A4B" w:rsidRPr="005D4622" w14:paraId="0E34017C" w14:textId="1226120F" w:rsidTr="004B2BE4">
        <w:tc>
          <w:tcPr>
            <w:tcW w:w="3156" w:type="dxa"/>
          </w:tcPr>
          <w:p w14:paraId="383DD5F5" w14:textId="73F8DBA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03BF6879" w14:textId="3DA7E44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w:t>
            </w:r>
            <w:r w:rsidR="00B95567">
              <w:rPr>
                <w:rFonts w:ascii="Times New Roman" w:hAnsi="Times New Roman" w:cs="Times New Roman"/>
                <w:sz w:val="24"/>
                <w:szCs w:val="24"/>
              </w:rPr>
              <w:t xml:space="preserve">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2D0D97BA" w14:textId="40A6163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w:t>
            </w:r>
          </w:p>
          <w:p w14:paraId="6A571DE4" w14:textId="0A4B044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storis prie plautuvės ne mažesnis nei 20 mm + 8 mm pakelti kraštai.</w:t>
            </w:r>
          </w:p>
          <w:p w14:paraId="58B949FA"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Stalviršio spalva: galimybė rinktis iš ne mažiau nei 3 vnt. spalvų. </w:t>
            </w:r>
          </w:p>
          <w:p w14:paraId="606D0F1A" w14:textId="69D3102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Stalo korpuso spalva:</w:t>
            </w:r>
            <w:r w:rsidRPr="005D4622">
              <w:rPr>
                <w:rFonts w:ascii="Times New Roman" w:hAnsi="Times New Roman" w:cs="Times New Roman"/>
                <w:b/>
                <w:bCs/>
                <w:sz w:val="24"/>
                <w:szCs w:val="24"/>
              </w:rPr>
              <w:t xml:space="preserve"> </w:t>
            </w:r>
            <w:r w:rsidRPr="005D4622">
              <w:rPr>
                <w:rFonts w:ascii="Times New Roman" w:hAnsi="Times New Roman" w:cs="Times New Roman"/>
                <w:sz w:val="24"/>
                <w:szCs w:val="24"/>
              </w:rPr>
              <w:t xml:space="preserve">galimybė rinktis iš ne mažiau nei 5 vnt. spalvų. </w:t>
            </w:r>
          </w:p>
          <w:p w14:paraId="305BA1DE" w14:textId="7FD1FC9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pagamintas iš plieno arba lygiavertės medžiagos, ne mažesnio nei 60x40 mm atviro stačiakampio tipo. Spalva RAL 7011 arba lygiavertė.</w:t>
            </w:r>
          </w:p>
          <w:p w14:paraId="408B6A0A" w14:textId="77777777" w:rsidR="002B7A4B" w:rsidRPr="005D4622" w:rsidRDefault="002B7A4B" w:rsidP="005D4622">
            <w:pPr>
              <w:rPr>
                <w:rFonts w:ascii="Times New Roman" w:hAnsi="Times New Roman" w:cs="Times New Roman"/>
                <w:sz w:val="24"/>
                <w:szCs w:val="24"/>
              </w:rPr>
            </w:pPr>
          </w:p>
          <w:p w14:paraId="465D8276" w14:textId="422D701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900x610x855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1 vnt.</w:t>
            </w:r>
          </w:p>
          <w:p w14:paraId="0F2EA238" w14:textId="35FD93C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1200x610x855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1 vnt.</w:t>
            </w:r>
          </w:p>
          <w:p w14:paraId="0C62C748" w14:textId="28830AE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0A218DA7" w14:textId="623D0489"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 xml:space="preserve">200 kg. </w:t>
            </w:r>
          </w:p>
          <w:p w14:paraId="456CDCF4" w14:textId="5F692D6B"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Stalviršyje sumontuota nerūdijančio plieno </w:t>
            </w:r>
            <w:r w:rsidRPr="009C7800">
              <w:rPr>
                <w:rFonts w:ascii="Times New Roman" w:hAnsi="Times New Roman" w:cs="Times New Roman"/>
                <w:sz w:val="24"/>
                <w:szCs w:val="24"/>
              </w:rPr>
              <w:t>plautuvė</w:t>
            </w:r>
            <w:r w:rsidR="00A068B9" w:rsidRPr="009C7800">
              <w:rPr>
                <w:rFonts w:ascii="Times New Roman" w:hAnsi="Times New Roman" w:cs="Times New Roman"/>
                <w:sz w:val="24"/>
                <w:szCs w:val="24"/>
              </w:rPr>
              <w:t xml:space="preserve"> </w:t>
            </w:r>
            <w:r w:rsidR="00403627">
              <w:rPr>
                <w:rFonts w:ascii="Times New Roman" w:hAnsi="Times New Roman" w:cs="Times New Roman"/>
                <w:sz w:val="24"/>
                <w:szCs w:val="24"/>
              </w:rPr>
              <w:t>*</w:t>
            </w:r>
            <w:r w:rsidR="00962B9A" w:rsidRPr="005D4622">
              <w:rPr>
                <w:rFonts w:ascii="Times New Roman" w:hAnsi="Times New Roman" w:cs="Times New Roman"/>
                <w:sz w:val="24"/>
                <w:szCs w:val="24"/>
              </w:rPr>
              <w:t xml:space="preserve"> </w:t>
            </w:r>
            <w:r w:rsidR="00962B9A" w:rsidRPr="005D4622">
              <w:rPr>
                <w:rFonts w:ascii="Times New Roman" w:hAnsi="Times New Roman" w:cs="Times New Roman"/>
                <w:color w:val="EE0000"/>
                <w:sz w:val="24"/>
                <w:szCs w:val="24"/>
              </w:rPr>
              <w:t>(tiekėjas nurodo gamintoją ir modelį</w:t>
            </w:r>
            <w:r w:rsidR="00962B9A">
              <w:rPr>
                <w:rFonts w:ascii="Times New Roman" w:hAnsi="Times New Roman" w:cs="Times New Roman"/>
                <w:color w:val="EE0000"/>
                <w:sz w:val="24"/>
                <w:szCs w:val="24"/>
              </w:rPr>
              <w:t xml:space="preserve"> </w:t>
            </w:r>
            <w:r w:rsidR="00962B9A" w:rsidRPr="00962B9A">
              <w:rPr>
                <w:rFonts w:ascii="Times New Roman" w:hAnsi="Times New Roman" w:cs="Times New Roman"/>
                <w:color w:val="EE0000"/>
                <w:sz w:val="24"/>
                <w:szCs w:val="24"/>
              </w:rPr>
              <w:t xml:space="preserve">ir pateikia techninius duomenis, patvirtinančius </w:t>
            </w:r>
            <w:r w:rsidR="00962B9A" w:rsidRPr="00962B9A">
              <w:rPr>
                <w:rFonts w:ascii="Times New Roman" w:hAnsi="Times New Roman" w:cs="Times New Roman"/>
                <w:color w:val="EE0000"/>
                <w:sz w:val="24"/>
                <w:szCs w:val="24"/>
              </w:rPr>
              <w:lastRenderedPageBreak/>
              <w:t>suderinamumą su baldais</w:t>
            </w:r>
            <w:r w:rsidR="00962B9A" w:rsidRPr="005D4622">
              <w:rPr>
                <w:rFonts w:ascii="Times New Roman" w:hAnsi="Times New Roman" w:cs="Times New Roman"/>
                <w:color w:val="EE0000"/>
                <w:sz w:val="24"/>
                <w:szCs w:val="24"/>
              </w:rPr>
              <w:t>)</w:t>
            </w:r>
            <w:r w:rsidR="00A068B9" w:rsidRPr="009C7800">
              <w:rPr>
                <w:rFonts w:ascii="Times New Roman" w:hAnsi="Times New Roman" w:cs="Times New Roman"/>
                <w:color w:val="000000" w:themeColor="text1"/>
                <w:sz w:val="24"/>
                <w:szCs w:val="24"/>
              </w:rPr>
              <w:t>,</w:t>
            </w:r>
            <w:r w:rsidRPr="009C7800">
              <w:rPr>
                <w:rFonts w:ascii="Times New Roman" w:hAnsi="Times New Roman" w:cs="Times New Roman"/>
                <w:sz w:val="24"/>
                <w:szCs w:val="24"/>
              </w:rPr>
              <w:t xml:space="preserve"> preliminarūs matmeny</w:t>
            </w:r>
            <w:r w:rsidRPr="005D4622">
              <w:rPr>
                <w:rFonts w:ascii="Times New Roman" w:hAnsi="Times New Roman" w:cs="Times New Roman"/>
                <w:sz w:val="24"/>
                <w:szCs w:val="24"/>
              </w:rPr>
              <w:t>s: 4</w:t>
            </w:r>
            <w:r w:rsidRPr="005D4622">
              <w:rPr>
                <w:rFonts w:ascii="Times New Roman" w:hAnsi="Times New Roman" w:cs="Times New Roman"/>
                <w:sz w:val="24"/>
                <w:szCs w:val="24"/>
                <w:lang w:val="fi-FI"/>
              </w:rPr>
              <w:t>00x400x250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p w14:paraId="7C6567C9" w14:textId="76A6356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Prie plautuv</w:t>
            </w:r>
            <w:r w:rsidRPr="005D4622">
              <w:rPr>
                <w:rFonts w:ascii="Times New Roman" w:hAnsi="Times New Roman" w:cs="Times New Roman"/>
                <w:sz w:val="24"/>
                <w:szCs w:val="24"/>
              </w:rPr>
              <w:t>ės komplektuojamas šalto ir karšto vandens maišytuvas</w:t>
            </w:r>
            <w:r w:rsidR="00A068B9">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00A068B9" w:rsidRPr="005D4622">
              <w:rPr>
                <w:rFonts w:ascii="Times New Roman" w:hAnsi="Times New Roman" w:cs="Times New Roman"/>
                <w:color w:val="EE0000"/>
                <w:sz w:val="24"/>
                <w:szCs w:val="24"/>
              </w:rPr>
              <w:t>(tiekėjas nurodo gamintoją ir modelį)</w:t>
            </w:r>
            <w:r w:rsidR="00A068B9" w:rsidRPr="005D4622">
              <w:rPr>
                <w:rFonts w:ascii="Times New Roman" w:hAnsi="Times New Roman" w:cs="Times New Roman"/>
                <w:color w:val="000000" w:themeColor="text1"/>
                <w:sz w:val="24"/>
                <w:szCs w:val="24"/>
              </w:rPr>
              <w:t>,</w:t>
            </w:r>
            <w:r w:rsidR="001C42EB">
              <w:rPr>
                <w:rFonts w:ascii="Times New Roman" w:hAnsi="Times New Roman" w:cs="Times New Roman"/>
                <w:color w:val="000000" w:themeColor="text1"/>
                <w:sz w:val="24"/>
                <w:szCs w:val="24"/>
              </w:rPr>
              <w:t xml:space="preserve"> </w:t>
            </w:r>
            <w:r w:rsidRPr="005D4622">
              <w:rPr>
                <w:rFonts w:ascii="Times New Roman" w:hAnsi="Times New Roman" w:cs="Times New Roman"/>
                <w:sz w:val="24"/>
                <w:szCs w:val="24"/>
              </w:rPr>
              <w:t xml:space="preserve">1 vnt. </w:t>
            </w:r>
          </w:p>
          <w:p w14:paraId="594B807B" w14:textId="71BB3769" w:rsidR="002B7A4B" w:rsidRPr="005D4622" w:rsidRDefault="005A0E53"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Komplektuojamas akių saugos dušas </w:t>
            </w:r>
            <w:r w:rsidR="00403627">
              <w:rPr>
                <w:rFonts w:ascii="Times New Roman" w:hAnsi="Times New Roman" w:cs="Times New Roman"/>
                <w:sz w:val="24"/>
                <w:szCs w:val="24"/>
                <w:lang w:val="fi-FI"/>
              </w:rPr>
              <w:t xml:space="preserve">*** </w:t>
            </w:r>
            <w:r w:rsidRPr="005D4622">
              <w:rPr>
                <w:rFonts w:ascii="Times New Roman" w:hAnsi="Times New Roman" w:cs="Times New Roman"/>
                <w:sz w:val="24"/>
                <w:szCs w:val="24"/>
                <w:lang w:val="fi-FI"/>
              </w:rPr>
              <w:t xml:space="preserve">vienai spintelei su plautuve </w:t>
            </w:r>
            <w:r w:rsidRPr="005D4622">
              <w:rPr>
                <w:rFonts w:ascii="Times New Roman" w:hAnsi="Times New Roman" w:cs="Times New Roman"/>
                <w:sz w:val="24"/>
                <w:szCs w:val="24"/>
              </w:rPr>
              <w:t xml:space="preserve"> </w:t>
            </w:r>
            <w:r w:rsidRPr="005D4622">
              <w:rPr>
                <w:rFonts w:ascii="Times New Roman" w:hAnsi="Times New Roman" w:cs="Times New Roman"/>
                <w:color w:val="EE0000"/>
                <w:sz w:val="24"/>
                <w:szCs w:val="24"/>
              </w:rPr>
              <w:t>(tiekėjas nurodo gamintoją ir modelį</w:t>
            </w:r>
            <w:r>
              <w:rPr>
                <w:rFonts w:ascii="Times New Roman" w:hAnsi="Times New Roman" w:cs="Times New Roman"/>
                <w:color w:val="EE0000"/>
                <w:sz w:val="24"/>
                <w:szCs w:val="24"/>
              </w:rPr>
              <w:t xml:space="preserve"> </w:t>
            </w:r>
            <w:r w:rsidRPr="00962B9A">
              <w:rPr>
                <w:rFonts w:ascii="Times New Roman" w:hAnsi="Times New Roman" w:cs="Times New Roman"/>
                <w:color w:val="EE0000"/>
                <w:sz w:val="24"/>
                <w:szCs w:val="24"/>
              </w:rPr>
              <w:t>ir pateikia techninius duomenis, patvirtinančius suderinamumą su baldais</w:t>
            </w:r>
            <w:r w:rsidRPr="005D4622">
              <w:rPr>
                <w:rFonts w:ascii="Times New Roman" w:hAnsi="Times New Roman" w:cs="Times New Roman"/>
                <w:color w:val="EE0000"/>
                <w:sz w:val="24"/>
                <w:szCs w:val="24"/>
              </w:rPr>
              <w:t>)</w:t>
            </w:r>
            <w:r>
              <w:rPr>
                <w:rFonts w:ascii="Times New Roman" w:hAnsi="Times New Roman" w:cs="Times New Roman"/>
                <w:color w:val="EE0000"/>
                <w:sz w:val="24"/>
                <w:szCs w:val="24"/>
              </w:rPr>
              <w:t xml:space="preserve">. 1 vnt. </w:t>
            </w:r>
            <w:r w:rsidR="002B7A4B" w:rsidRPr="005D4622">
              <w:rPr>
                <w:rFonts w:ascii="Times New Roman" w:hAnsi="Times New Roman" w:cs="Times New Roman"/>
                <w:sz w:val="24"/>
                <w:szCs w:val="24"/>
              </w:rPr>
              <w:t>Apačioje stacionari spintelė ant grindjuostės, preliminarūs matmenys: 900x570x880 mm (</w:t>
            </w:r>
            <w:r w:rsidR="002B7A4B" w:rsidRPr="005D4622">
              <w:rPr>
                <w:rFonts w:ascii="Times New Roman" w:hAnsi="Times New Roman" w:cs="Times New Roman"/>
                <w:i/>
                <w:iCs/>
                <w:sz w:val="24"/>
                <w:szCs w:val="24"/>
              </w:rPr>
              <w:t>paklaida ne daugiau kaip 2 %</w:t>
            </w:r>
            <w:r w:rsidR="002B7A4B" w:rsidRPr="005D4622">
              <w:rPr>
                <w:rFonts w:ascii="Times New Roman" w:hAnsi="Times New Roman" w:cs="Times New Roman"/>
                <w:sz w:val="24"/>
                <w:szCs w:val="24"/>
              </w:rPr>
              <w:t>), su uždaromis durelėmis, 1 vnt.</w:t>
            </w:r>
          </w:p>
          <w:p w14:paraId="24300521"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ir rankenėlių spalva: galimybė rinktis iš ne mažiau nei 5 vnt. spalvų. </w:t>
            </w:r>
          </w:p>
          <w:p w14:paraId="3697597D" w14:textId="1FD4077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3745DCCA" w14:textId="40EC969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Spintelės rankenėlės turi būti pagamintos iš aliuminio arba lygiavertės medžiagos, padengtos milteliniu būdu, užtikrinančiu atsparumą cheminėms medžiagoms ir korozijai.</w:t>
            </w:r>
          </w:p>
        </w:tc>
        <w:tc>
          <w:tcPr>
            <w:tcW w:w="1037" w:type="dxa"/>
          </w:tcPr>
          <w:p w14:paraId="1AB4A9B4" w14:textId="77777777" w:rsidR="002B7A4B" w:rsidRPr="005D4622" w:rsidRDefault="002B7A4B" w:rsidP="005D4622">
            <w:pPr>
              <w:rPr>
                <w:rFonts w:ascii="Times New Roman" w:hAnsi="Times New Roman" w:cs="Times New Roman"/>
                <w:sz w:val="24"/>
                <w:szCs w:val="24"/>
              </w:rPr>
            </w:pPr>
          </w:p>
        </w:tc>
        <w:tc>
          <w:tcPr>
            <w:tcW w:w="8221" w:type="dxa"/>
          </w:tcPr>
          <w:p w14:paraId="598F9041" w14:textId="300714C5" w:rsidR="002B7A4B" w:rsidRPr="005D4622" w:rsidRDefault="002B7A4B" w:rsidP="005D4622">
            <w:pPr>
              <w:rPr>
                <w:rFonts w:ascii="Times New Roman" w:hAnsi="Times New Roman" w:cs="Times New Roman"/>
                <w:sz w:val="24"/>
                <w:szCs w:val="24"/>
              </w:rPr>
            </w:pPr>
          </w:p>
        </w:tc>
      </w:tr>
      <w:tr w:rsidR="002B7A4B" w:rsidRPr="005D4622" w14:paraId="4EFE78CA" w14:textId="739E0067" w:rsidTr="004B2BE4">
        <w:tc>
          <w:tcPr>
            <w:tcW w:w="6052" w:type="dxa"/>
            <w:gridSpan w:val="3"/>
            <w:shd w:val="clear" w:color="auto" w:fill="E8E8E8" w:themeFill="background2"/>
          </w:tcPr>
          <w:p w14:paraId="409FD6C1" w14:textId="18E8C5F2"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Genetinių/molekulinių tyrimų laboratorija (GML -1,2,3,4) 311 pat. – 3 vnt., 313 pat. -  2 vnt.</w:t>
            </w:r>
            <w:r w:rsidR="001C42EB">
              <w:rPr>
                <w:rFonts w:ascii="Times New Roman" w:hAnsi="Times New Roman" w:cs="Times New Roman"/>
                <w:b/>
                <w:bCs/>
                <w:sz w:val="24"/>
                <w:szCs w:val="24"/>
              </w:rPr>
              <w:t xml:space="preserve"> Viso 5 vnt.</w:t>
            </w:r>
          </w:p>
        </w:tc>
        <w:tc>
          <w:tcPr>
            <w:tcW w:w="1037" w:type="dxa"/>
          </w:tcPr>
          <w:p w14:paraId="4BFF6058" w14:textId="0ED0065D" w:rsidR="002B7A4B" w:rsidRPr="005D4622" w:rsidRDefault="002B7A4B" w:rsidP="005D4622">
            <w:pPr>
              <w:rPr>
                <w:rFonts w:ascii="Times New Roman" w:hAnsi="Times New Roman" w:cs="Times New Roman"/>
                <w:b/>
                <w:bCs/>
                <w:sz w:val="24"/>
                <w:szCs w:val="24"/>
              </w:rPr>
            </w:pPr>
          </w:p>
        </w:tc>
        <w:tc>
          <w:tcPr>
            <w:tcW w:w="8221" w:type="dxa"/>
          </w:tcPr>
          <w:p w14:paraId="0F8253C0" w14:textId="1FDF1398" w:rsidR="002B7A4B" w:rsidRPr="005D4622" w:rsidRDefault="002B7A4B" w:rsidP="005D4622">
            <w:pPr>
              <w:rPr>
                <w:rFonts w:ascii="Times New Roman" w:hAnsi="Times New Roman" w:cs="Times New Roman"/>
                <w:b/>
                <w:bCs/>
                <w:sz w:val="24"/>
                <w:szCs w:val="24"/>
              </w:rPr>
            </w:pPr>
          </w:p>
        </w:tc>
      </w:tr>
      <w:tr w:rsidR="002B7A4B" w:rsidRPr="005D4622" w14:paraId="4E98220A" w14:textId="15D3A89F" w:rsidTr="004B2BE4">
        <w:tc>
          <w:tcPr>
            <w:tcW w:w="6052" w:type="dxa"/>
            <w:gridSpan w:val="3"/>
          </w:tcPr>
          <w:p w14:paraId="136CC397" w14:textId="0A7D84C3"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Laboratorinis stalas –</w:t>
            </w:r>
            <w:r w:rsidRPr="009C7800">
              <w:rPr>
                <w:rFonts w:ascii="Times New Roman" w:hAnsi="Times New Roman" w:cs="Times New Roman"/>
                <w:b/>
                <w:bCs/>
                <w:sz w:val="24"/>
                <w:szCs w:val="24"/>
              </w:rPr>
              <w:t>ST9</w:t>
            </w:r>
            <w:r w:rsidR="009C7800" w:rsidRPr="009C7800">
              <w:rPr>
                <w:rFonts w:ascii="Times New Roman" w:hAnsi="Times New Roman" w:cs="Times New Roman"/>
                <w:b/>
                <w:bCs/>
                <w:sz w:val="24"/>
                <w:szCs w:val="24"/>
              </w:rPr>
              <w:t>,</w:t>
            </w:r>
            <w:r w:rsidRPr="009C7800">
              <w:rPr>
                <w:rFonts w:ascii="Times New Roman" w:hAnsi="Times New Roman" w:cs="Times New Roman"/>
                <w:b/>
                <w:bCs/>
                <w:sz w:val="24"/>
                <w:szCs w:val="24"/>
              </w:rPr>
              <w:t> 311 pat.</w:t>
            </w:r>
          </w:p>
        </w:tc>
        <w:tc>
          <w:tcPr>
            <w:tcW w:w="1037" w:type="dxa"/>
          </w:tcPr>
          <w:p w14:paraId="2953399A" w14:textId="4500F3A8"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3vnt.</w:t>
            </w:r>
          </w:p>
        </w:tc>
        <w:tc>
          <w:tcPr>
            <w:tcW w:w="8221" w:type="dxa"/>
          </w:tcPr>
          <w:p w14:paraId="73F89441" w14:textId="1F1FFDAB" w:rsidR="002B7A4B" w:rsidRPr="005D4622" w:rsidRDefault="002B7A4B" w:rsidP="005D4622">
            <w:pPr>
              <w:rPr>
                <w:rFonts w:ascii="Times New Roman" w:hAnsi="Times New Roman" w:cs="Times New Roman"/>
                <w:b/>
                <w:bCs/>
                <w:sz w:val="24"/>
                <w:szCs w:val="24"/>
              </w:rPr>
            </w:pPr>
          </w:p>
        </w:tc>
      </w:tr>
      <w:tr w:rsidR="002B7A4B" w:rsidRPr="005D4622" w14:paraId="5B18A31E" w14:textId="225C802B" w:rsidTr="004B2BE4">
        <w:tc>
          <w:tcPr>
            <w:tcW w:w="3156" w:type="dxa"/>
          </w:tcPr>
          <w:p w14:paraId="3D5EBD96" w14:textId="77777777" w:rsidR="002B7A4B" w:rsidRPr="005D4622" w:rsidRDefault="002B7A4B" w:rsidP="005D4622">
            <w:pPr>
              <w:rPr>
                <w:rFonts w:ascii="Times New Roman" w:hAnsi="Times New Roman" w:cs="Times New Roman"/>
                <w:sz w:val="24"/>
                <w:szCs w:val="24"/>
              </w:rPr>
            </w:pPr>
            <w:bookmarkStart w:id="7" w:name="_Hlk224026648"/>
            <w:r w:rsidRPr="005D4622">
              <w:rPr>
                <w:rFonts w:ascii="Times New Roman" w:hAnsi="Times New Roman" w:cs="Times New Roman"/>
                <w:sz w:val="24"/>
                <w:szCs w:val="24"/>
              </w:rPr>
              <w:t>Matmenys (Plotis x Gylis x Aukštis, mm)</w:t>
            </w:r>
          </w:p>
        </w:tc>
        <w:tc>
          <w:tcPr>
            <w:tcW w:w="2896" w:type="dxa"/>
            <w:gridSpan w:val="2"/>
          </w:tcPr>
          <w:p w14:paraId="475669C4" w14:textId="0FE9BD8F"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1200</w:t>
            </w:r>
            <w:r w:rsidRPr="005D4622">
              <w:rPr>
                <w:rFonts w:ascii="Times New Roman" w:hAnsi="Times New Roman" w:cs="Times New Roman"/>
                <w:sz w:val="24"/>
                <w:szCs w:val="24"/>
                <w:lang w:val="fi-FI"/>
              </w:rPr>
              <w:t>x750x750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p w14:paraId="769C092B" w14:textId="5924660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 </w:t>
            </w:r>
          </w:p>
        </w:tc>
        <w:tc>
          <w:tcPr>
            <w:tcW w:w="1037" w:type="dxa"/>
          </w:tcPr>
          <w:p w14:paraId="34128A61" w14:textId="77777777" w:rsidR="002B7A4B" w:rsidRPr="005D4622" w:rsidRDefault="002B7A4B" w:rsidP="005D4622">
            <w:pPr>
              <w:rPr>
                <w:rFonts w:ascii="Times New Roman" w:hAnsi="Times New Roman" w:cs="Times New Roman"/>
                <w:sz w:val="24"/>
                <w:szCs w:val="24"/>
              </w:rPr>
            </w:pPr>
          </w:p>
        </w:tc>
        <w:tc>
          <w:tcPr>
            <w:tcW w:w="8221" w:type="dxa"/>
          </w:tcPr>
          <w:p w14:paraId="51ADC384" w14:textId="78D5906C" w:rsidR="002B7A4B" w:rsidRPr="005D4622" w:rsidRDefault="002B7A4B" w:rsidP="005D4622">
            <w:pPr>
              <w:rPr>
                <w:rFonts w:ascii="Times New Roman" w:hAnsi="Times New Roman" w:cs="Times New Roman"/>
                <w:sz w:val="24"/>
                <w:szCs w:val="24"/>
              </w:rPr>
            </w:pPr>
          </w:p>
        </w:tc>
      </w:tr>
      <w:tr w:rsidR="002B7A4B" w:rsidRPr="005D4622" w14:paraId="733B9C30" w14:textId="12328D40" w:rsidTr="004B2BE4">
        <w:tc>
          <w:tcPr>
            <w:tcW w:w="3156" w:type="dxa"/>
          </w:tcPr>
          <w:p w14:paraId="5B369056" w14:textId="1A40FE6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4A932BCB" w14:textId="6CED408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0B03F513" w14:textId="4B12DEA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w:t>
            </w:r>
          </w:p>
          <w:p w14:paraId="31DD83B7" w14:textId="05D0282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4874D68E" w14:textId="7A99EA5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Stalo korpuso spalva:</w:t>
            </w:r>
            <w:r w:rsidRPr="005D4622">
              <w:rPr>
                <w:rFonts w:ascii="Times New Roman" w:hAnsi="Times New Roman" w:cs="Times New Roman"/>
                <w:b/>
                <w:bCs/>
                <w:sz w:val="24"/>
                <w:szCs w:val="24"/>
              </w:rPr>
              <w:t xml:space="preserve"> </w:t>
            </w:r>
            <w:r w:rsidRPr="005D4622">
              <w:rPr>
                <w:rFonts w:ascii="Times New Roman" w:hAnsi="Times New Roman" w:cs="Times New Roman"/>
                <w:sz w:val="24"/>
                <w:szCs w:val="24"/>
              </w:rPr>
              <w:t xml:space="preserve">galimybė rinktis iš ne mažiau nei 5 vnt. spalvų. </w:t>
            </w:r>
          </w:p>
          <w:p w14:paraId="5D0CCF23" w14:textId="601A346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Metalinis „C“ formos karkasas pagamintas iš plieno arba lygiavertės medžiagos, ne mažesnio nei 60x40 mm atviro stačiakampio tipo. Spalva RAL 7011 arba lygiavertė.</w:t>
            </w:r>
          </w:p>
          <w:p w14:paraId="4F735C56" w14:textId="6FB4034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48179C21" w14:textId="029A328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78691AF2" w14:textId="27FD2CDF"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092B8FB9" w14:textId="77777777" w:rsidR="002B7A4B" w:rsidRPr="005D4622" w:rsidRDefault="002B7A4B" w:rsidP="005D4622">
            <w:pPr>
              <w:rPr>
                <w:rFonts w:ascii="Times New Roman" w:hAnsi="Times New Roman" w:cs="Times New Roman"/>
                <w:sz w:val="24"/>
                <w:szCs w:val="24"/>
              </w:rPr>
            </w:pPr>
          </w:p>
        </w:tc>
        <w:tc>
          <w:tcPr>
            <w:tcW w:w="8221" w:type="dxa"/>
          </w:tcPr>
          <w:p w14:paraId="3861921D" w14:textId="46536A8D" w:rsidR="002B7A4B" w:rsidRPr="005D4622" w:rsidRDefault="002B7A4B" w:rsidP="005D4622">
            <w:pPr>
              <w:rPr>
                <w:rFonts w:ascii="Times New Roman" w:hAnsi="Times New Roman" w:cs="Times New Roman"/>
                <w:sz w:val="24"/>
                <w:szCs w:val="24"/>
              </w:rPr>
            </w:pPr>
          </w:p>
        </w:tc>
      </w:tr>
      <w:bookmarkEnd w:id="7"/>
      <w:tr w:rsidR="002B7A4B" w:rsidRPr="005D4622" w14:paraId="22E78449" w14:textId="122F2F6A" w:rsidTr="004B2BE4">
        <w:tc>
          <w:tcPr>
            <w:tcW w:w="6052" w:type="dxa"/>
            <w:gridSpan w:val="3"/>
          </w:tcPr>
          <w:p w14:paraId="2B42208D" w14:textId="0C5AE2A4" w:rsidR="002B7A4B" w:rsidRPr="009C7800" w:rsidRDefault="002B7A4B" w:rsidP="005D4622">
            <w:pPr>
              <w:rPr>
                <w:rFonts w:ascii="Times New Roman" w:hAnsi="Times New Roman" w:cs="Times New Roman"/>
                <w:sz w:val="24"/>
                <w:szCs w:val="24"/>
              </w:rPr>
            </w:pPr>
            <w:r w:rsidRPr="009C7800">
              <w:rPr>
                <w:rFonts w:ascii="Times New Roman" w:hAnsi="Times New Roman" w:cs="Times New Roman"/>
                <w:b/>
                <w:bCs/>
                <w:sz w:val="24"/>
                <w:szCs w:val="24"/>
              </w:rPr>
              <w:t>Laboratorinis stalas – ST9</w:t>
            </w:r>
            <w:r w:rsidR="009C7800" w:rsidRPr="009C7800">
              <w:rPr>
                <w:rFonts w:ascii="Times New Roman" w:hAnsi="Times New Roman" w:cs="Times New Roman"/>
                <w:b/>
                <w:bCs/>
                <w:sz w:val="24"/>
                <w:szCs w:val="24"/>
              </w:rPr>
              <w:t>,</w:t>
            </w:r>
            <w:r w:rsidRPr="009C7800">
              <w:rPr>
                <w:rFonts w:ascii="Times New Roman" w:hAnsi="Times New Roman" w:cs="Times New Roman"/>
                <w:b/>
                <w:bCs/>
                <w:sz w:val="24"/>
                <w:szCs w:val="24"/>
              </w:rPr>
              <w:t xml:space="preserve"> 313 pat.</w:t>
            </w:r>
          </w:p>
        </w:tc>
        <w:tc>
          <w:tcPr>
            <w:tcW w:w="1037" w:type="dxa"/>
          </w:tcPr>
          <w:p w14:paraId="05BB8D37" w14:textId="6D09CEE7"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2 vnt.</w:t>
            </w:r>
          </w:p>
        </w:tc>
        <w:tc>
          <w:tcPr>
            <w:tcW w:w="8221" w:type="dxa"/>
          </w:tcPr>
          <w:p w14:paraId="373AB6EC" w14:textId="67356048" w:rsidR="002B7A4B" w:rsidRPr="005D4622" w:rsidRDefault="002B7A4B" w:rsidP="005D4622">
            <w:pPr>
              <w:rPr>
                <w:rFonts w:ascii="Times New Roman" w:hAnsi="Times New Roman" w:cs="Times New Roman"/>
                <w:b/>
                <w:bCs/>
                <w:sz w:val="24"/>
                <w:szCs w:val="24"/>
              </w:rPr>
            </w:pPr>
          </w:p>
        </w:tc>
      </w:tr>
      <w:tr w:rsidR="002B7A4B" w:rsidRPr="005D4622" w14:paraId="127C7521" w14:textId="6288452A" w:rsidTr="004B2BE4">
        <w:tc>
          <w:tcPr>
            <w:tcW w:w="3156" w:type="dxa"/>
          </w:tcPr>
          <w:p w14:paraId="3BE692CB" w14:textId="09AC4EC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3255C483" w14:textId="7C7B2CE3"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1200</w:t>
            </w:r>
            <w:r w:rsidRPr="005D4622">
              <w:rPr>
                <w:rFonts w:ascii="Times New Roman" w:hAnsi="Times New Roman" w:cs="Times New Roman"/>
                <w:sz w:val="24"/>
                <w:szCs w:val="24"/>
                <w:lang w:val="fi-FI"/>
              </w:rPr>
              <w:t>x750x900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p w14:paraId="179A38A9" w14:textId="1F60A83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 </w:t>
            </w:r>
          </w:p>
        </w:tc>
        <w:tc>
          <w:tcPr>
            <w:tcW w:w="1037" w:type="dxa"/>
          </w:tcPr>
          <w:p w14:paraId="389853A4" w14:textId="77777777" w:rsidR="002B7A4B" w:rsidRPr="005D4622" w:rsidRDefault="002B7A4B" w:rsidP="005D4622">
            <w:pPr>
              <w:rPr>
                <w:rFonts w:ascii="Times New Roman" w:hAnsi="Times New Roman" w:cs="Times New Roman"/>
                <w:sz w:val="24"/>
                <w:szCs w:val="24"/>
              </w:rPr>
            </w:pPr>
          </w:p>
        </w:tc>
        <w:tc>
          <w:tcPr>
            <w:tcW w:w="8221" w:type="dxa"/>
          </w:tcPr>
          <w:p w14:paraId="20D23666" w14:textId="07252F68" w:rsidR="002B7A4B" w:rsidRPr="005D4622" w:rsidRDefault="002B7A4B" w:rsidP="005D4622">
            <w:pPr>
              <w:rPr>
                <w:rFonts w:ascii="Times New Roman" w:hAnsi="Times New Roman" w:cs="Times New Roman"/>
                <w:sz w:val="24"/>
                <w:szCs w:val="24"/>
              </w:rPr>
            </w:pPr>
          </w:p>
        </w:tc>
      </w:tr>
      <w:tr w:rsidR="002B7A4B" w:rsidRPr="005D4622" w14:paraId="53B4F788" w14:textId="3B7DAE3D" w:rsidTr="004B2BE4">
        <w:tc>
          <w:tcPr>
            <w:tcW w:w="3156" w:type="dxa"/>
          </w:tcPr>
          <w:p w14:paraId="7A586287" w14:textId="5A22ED0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08ECCABE" w14:textId="64D2230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7F2A8548"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w:t>
            </w:r>
          </w:p>
          <w:p w14:paraId="1D480615"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Stalviršio spalva: galimybė rinktis iš ne mažiau nei 3 vnt. spalvų. </w:t>
            </w:r>
          </w:p>
          <w:p w14:paraId="6F1E0EE5"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Stalo korpuso spalva:</w:t>
            </w:r>
            <w:r w:rsidRPr="005D4622">
              <w:rPr>
                <w:rFonts w:ascii="Times New Roman" w:hAnsi="Times New Roman" w:cs="Times New Roman"/>
                <w:b/>
                <w:bCs/>
                <w:sz w:val="24"/>
                <w:szCs w:val="24"/>
              </w:rPr>
              <w:t xml:space="preserve"> </w:t>
            </w:r>
            <w:r w:rsidRPr="005D4622">
              <w:rPr>
                <w:rFonts w:ascii="Times New Roman" w:hAnsi="Times New Roman" w:cs="Times New Roman"/>
                <w:sz w:val="24"/>
                <w:szCs w:val="24"/>
              </w:rPr>
              <w:t xml:space="preserve">galimybė rinktis iš ne mažiau nei 5 vnt. spalvų. </w:t>
            </w:r>
          </w:p>
          <w:p w14:paraId="6F2E5B07"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pagamintas iš plieno arba lygiavertės medžiagos, ne mažesnio nei 60x40 mm atviro stačiakampio tipo. Spalva RAL 7011 arba lygiavertė.</w:t>
            </w:r>
          </w:p>
          <w:p w14:paraId="606714DA"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6D97CC07"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2BC8DC37" w14:textId="737B2AC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572E2544" w14:textId="77777777" w:rsidR="002B7A4B" w:rsidRPr="005D4622" w:rsidRDefault="002B7A4B" w:rsidP="005D4622">
            <w:pPr>
              <w:rPr>
                <w:rFonts w:ascii="Times New Roman" w:hAnsi="Times New Roman" w:cs="Times New Roman"/>
                <w:sz w:val="24"/>
                <w:szCs w:val="24"/>
              </w:rPr>
            </w:pPr>
          </w:p>
        </w:tc>
        <w:tc>
          <w:tcPr>
            <w:tcW w:w="8221" w:type="dxa"/>
          </w:tcPr>
          <w:p w14:paraId="5F922310" w14:textId="46CD9085" w:rsidR="002B7A4B" w:rsidRPr="005D4622" w:rsidRDefault="002B7A4B" w:rsidP="005D4622">
            <w:pPr>
              <w:rPr>
                <w:rFonts w:ascii="Times New Roman" w:hAnsi="Times New Roman" w:cs="Times New Roman"/>
                <w:sz w:val="24"/>
                <w:szCs w:val="24"/>
              </w:rPr>
            </w:pPr>
          </w:p>
        </w:tc>
      </w:tr>
      <w:tr w:rsidR="002B7A4B" w:rsidRPr="005D4622" w14:paraId="77EEC07E" w14:textId="045812E7" w:rsidTr="004B2BE4">
        <w:tc>
          <w:tcPr>
            <w:tcW w:w="6052" w:type="dxa"/>
            <w:gridSpan w:val="3"/>
          </w:tcPr>
          <w:p w14:paraId="7F1F8999" w14:textId="13E04030" w:rsidR="002B7A4B" w:rsidRPr="005D4622" w:rsidRDefault="002B7A4B" w:rsidP="005D4622">
            <w:pPr>
              <w:tabs>
                <w:tab w:val="center" w:pos="4279"/>
              </w:tabs>
              <w:rPr>
                <w:rFonts w:ascii="Times New Roman" w:hAnsi="Times New Roman" w:cs="Times New Roman"/>
                <w:sz w:val="24"/>
                <w:szCs w:val="24"/>
              </w:rPr>
            </w:pPr>
            <w:r w:rsidRPr="005D4622">
              <w:rPr>
                <w:rFonts w:ascii="Times New Roman" w:hAnsi="Times New Roman" w:cs="Times New Roman"/>
                <w:b/>
                <w:bCs/>
                <w:sz w:val="24"/>
                <w:szCs w:val="24"/>
              </w:rPr>
              <w:t>Laboratorinis stalas –</w:t>
            </w:r>
            <w:r w:rsidRPr="009C7800">
              <w:rPr>
                <w:rFonts w:ascii="Times New Roman" w:hAnsi="Times New Roman" w:cs="Times New Roman"/>
                <w:b/>
                <w:bCs/>
                <w:sz w:val="24"/>
                <w:szCs w:val="24"/>
                <w:lang w:val="en-US"/>
              </w:rPr>
              <w:t>ST13</w:t>
            </w:r>
            <w:r w:rsidRPr="005D4622">
              <w:rPr>
                <w:rFonts w:ascii="Times New Roman" w:hAnsi="Times New Roman" w:cs="Times New Roman"/>
                <w:b/>
                <w:bCs/>
                <w:sz w:val="24"/>
                <w:szCs w:val="24"/>
                <w:lang w:val="en-US"/>
              </w:rPr>
              <w:t xml:space="preserve">; 310-1 </w:t>
            </w:r>
            <w:proofErr w:type="spellStart"/>
            <w:r w:rsidRPr="005D4622">
              <w:rPr>
                <w:rFonts w:ascii="Times New Roman" w:hAnsi="Times New Roman" w:cs="Times New Roman"/>
                <w:b/>
                <w:bCs/>
                <w:sz w:val="24"/>
                <w:szCs w:val="24"/>
                <w:lang w:val="en-US"/>
              </w:rPr>
              <w:t>vnt</w:t>
            </w:r>
            <w:proofErr w:type="spellEnd"/>
            <w:r w:rsidRPr="005D4622">
              <w:rPr>
                <w:rFonts w:ascii="Times New Roman" w:hAnsi="Times New Roman" w:cs="Times New Roman"/>
                <w:b/>
                <w:bCs/>
                <w:sz w:val="24"/>
                <w:szCs w:val="24"/>
                <w:lang w:val="en-US"/>
              </w:rPr>
              <w:t xml:space="preserve">., 313-1 </w:t>
            </w:r>
            <w:proofErr w:type="spellStart"/>
            <w:r w:rsidRPr="005D4622">
              <w:rPr>
                <w:rFonts w:ascii="Times New Roman" w:hAnsi="Times New Roman" w:cs="Times New Roman"/>
                <w:b/>
                <w:bCs/>
                <w:sz w:val="24"/>
                <w:szCs w:val="24"/>
                <w:lang w:val="en-US"/>
              </w:rPr>
              <w:t>vnt</w:t>
            </w:r>
            <w:proofErr w:type="spellEnd"/>
            <w:r w:rsidRPr="005D4622">
              <w:rPr>
                <w:rFonts w:ascii="Times New Roman" w:hAnsi="Times New Roman" w:cs="Times New Roman"/>
                <w:b/>
                <w:bCs/>
                <w:sz w:val="24"/>
                <w:szCs w:val="24"/>
                <w:lang w:val="en-US"/>
              </w:rPr>
              <w:t>.</w:t>
            </w:r>
          </w:p>
        </w:tc>
        <w:tc>
          <w:tcPr>
            <w:tcW w:w="1037" w:type="dxa"/>
          </w:tcPr>
          <w:p w14:paraId="00D56F26" w14:textId="187D2424" w:rsidR="002B7A4B" w:rsidRPr="005D4622" w:rsidRDefault="00A068B9" w:rsidP="005D4622">
            <w:pPr>
              <w:tabs>
                <w:tab w:val="center" w:pos="4279"/>
              </w:tabs>
              <w:rPr>
                <w:rFonts w:ascii="Times New Roman" w:hAnsi="Times New Roman" w:cs="Times New Roman"/>
                <w:b/>
                <w:bCs/>
                <w:sz w:val="24"/>
                <w:szCs w:val="24"/>
              </w:rPr>
            </w:pPr>
            <w:r>
              <w:rPr>
                <w:rFonts w:ascii="Times New Roman" w:hAnsi="Times New Roman" w:cs="Times New Roman"/>
                <w:b/>
                <w:bCs/>
                <w:sz w:val="24"/>
                <w:szCs w:val="24"/>
              </w:rPr>
              <w:t>2 vnt.</w:t>
            </w:r>
          </w:p>
        </w:tc>
        <w:tc>
          <w:tcPr>
            <w:tcW w:w="8221" w:type="dxa"/>
          </w:tcPr>
          <w:p w14:paraId="41D9E596" w14:textId="20589193" w:rsidR="002B7A4B" w:rsidRPr="005D4622" w:rsidRDefault="002B7A4B" w:rsidP="005D4622">
            <w:pPr>
              <w:tabs>
                <w:tab w:val="center" w:pos="4279"/>
              </w:tabs>
              <w:rPr>
                <w:rFonts w:ascii="Times New Roman" w:hAnsi="Times New Roman" w:cs="Times New Roman"/>
                <w:b/>
                <w:bCs/>
                <w:sz w:val="24"/>
                <w:szCs w:val="24"/>
              </w:rPr>
            </w:pPr>
          </w:p>
        </w:tc>
      </w:tr>
      <w:tr w:rsidR="002B7A4B" w:rsidRPr="005D4622" w14:paraId="0FE8E7E9" w14:textId="5F4971C6" w:rsidTr="004B2BE4">
        <w:tc>
          <w:tcPr>
            <w:tcW w:w="3156" w:type="dxa"/>
          </w:tcPr>
          <w:p w14:paraId="294BCA49" w14:textId="030C61B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749680D3" w14:textId="77777777"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1500</w:t>
            </w:r>
            <w:r w:rsidRPr="005D4622">
              <w:rPr>
                <w:rFonts w:ascii="Times New Roman" w:hAnsi="Times New Roman" w:cs="Times New Roman"/>
                <w:sz w:val="24"/>
                <w:szCs w:val="24"/>
                <w:lang w:val="fi-FI"/>
              </w:rPr>
              <w:t>x750x900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p w14:paraId="5B9C229E" w14:textId="4CD911E4" w:rsidR="002B7A4B" w:rsidRPr="005D4622" w:rsidRDefault="002B7A4B" w:rsidP="005D4622">
            <w:pPr>
              <w:rPr>
                <w:rFonts w:ascii="Times New Roman" w:hAnsi="Times New Roman" w:cs="Times New Roman"/>
                <w:sz w:val="24"/>
                <w:szCs w:val="24"/>
              </w:rPr>
            </w:pPr>
          </w:p>
        </w:tc>
        <w:tc>
          <w:tcPr>
            <w:tcW w:w="1037" w:type="dxa"/>
          </w:tcPr>
          <w:p w14:paraId="39A158EE" w14:textId="77777777" w:rsidR="002B7A4B" w:rsidRPr="005D4622" w:rsidRDefault="002B7A4B" w:rsidP="005D4622">
            <w:pPr>
              <w:rPr>
                <w:rFonts w:ascii="Times New Roman" w:hAnsi="Times New Roman" w:cs="Times New Roman"/>
                <w:sz w:val="24"/>
                <w:szCs w:val="24"/>
              </w:rPr>
            </w:pPr>
          </w:p>
        </w:tc>
        <w:tc>
          <w:tcPr>
            <w:tcW w:w="8221" w:type="dxa"/>
          </w:tcPr>
          <w:p w14:paraId="1F9EA14F" w14:textId="1715C7DE" w:rsidR="002B7A4B" w:rsidRPr="005D4622" w:rsidRDefault="002B7A4B" w:rsidP="005D4622">
            <w:pPr>
              <w:rPr>
                <w:rFonts w:ascii="Times New Roman" w:hAnsi="Times New Roman" w:cs="Times New Roman"/>
                <w:sz w:val="24"/>
                <w:szCs w:val="24"/>
              </w:rPr>
            </w:pPr>
          </w:p>
        </w:tc>
      </w:tr>
      <w:tr w:rsidR="002B7A4B" w:rsidRPr="005D4622" w14:paraId="39ED5CEF" w14:textId="239F0827" w:rsidTr="004B2BE4">
        <w:tc>
          <w:tcPr>
            <w:tcW w:w="3156" w:type="dxa"/>
          </w:tcPr>
          <w:p w14:paraId="3C802BFD" w14:textId="12E3ED5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15D97A4B" w14:textId="6C95F02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 xml:space="preserve">Lygiavertiškumas vertinamas pagal atsparumą </w:t>
            </w:r>
            <w:r w:rsidR="00B95567" w:rsidRPr="00B95567">
              <w:rPr>
                <w:rFonts w:ascii="Times New Roman" w:hAnsi="Times New Roman" w:cs="Times New Roman"/>
                <w:sz w:val="24"/>
                <w:szCs w:val="24"/>
              </w:rPr>
              <w:lastRenderedPageBreak/>
              <w:t>chemikalams, drėgmei, mechaniniam poveikiui ir tinkamumą laboratoriniam naudojimui</w:t>
            </w:r>
            <w:r w:rsidR="00B95567">
              <w:rPr>
                <w:rFonts w:ascii="Times New Roman" w:hAnsi="Times New Roman" w:cs="Times New Roman"/>
                <w:sz w:val="24"/>
                <w:szCs w:val="24"/>
              </w:rPr>
              <w:t>.</w:t>
            </w:r>
          </w:p>
          <w:p w14:paraId="53353D67" w14:textId="3D8017D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storis ne mažesnis nei 20 mm.</w:t>
            </w:r>
          </w:p>
          <w:p w14:paraId="3C816E10" w14:textId="02F3697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5FB66D74" w14:textId="4FA6511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4C6826E4" w14:textId="1334699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2 vnt.</w:t>
            </w:r>
          </w:p>
          <w:p w14:paraId="6AD79364" w14:textId="7F58E24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6867A2A5" w14:textId="63C99A1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Ratukų diametras ne mažesnis nei 80 mm, važiuojamoji dalis– dviguba. Iš 4 ratukų, 2 ratukai su stabdžiais. </w:t>
            </w:r>
          </w:p>
          <w:p w14:paraId="52A8D2D1" w14:textId="558F70E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5 vnt. spalvų. </w:t>
            </w:r>
          </w:p>
          <w:p w14:paraId="31AC7B89" w14:textId="58E0B7C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w:t>
            </w:r>
            <w:r w:rsidRPr="005D4622">
              <w:rPr>
                <w:rFonts w:ascii="Times New Roman" w:hAnsi="Times New Roman" w:cs="Times New Roman"/>
                <w:sz w:val="24"/>
                <w:szCs w:val="24"/>
              </w:rPr>
              <w:lastRenderedPageBreak/>
              <w:t xml:space="preserve">plokštės – plokštės storis ne mažesnis nei 20 mm. </w:t>
            </w:r>
          </w:p>
          <w:p w14:paraId="05989159" w14:textId="16D4158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turi būti  pagamintas iš plieno arba lygiavertės medžiagos, ne mažesnio nei 60x40 mm atviro stačiakampio tipo. Spalva RAL 7011 arba lygiavertė.</w:t>
            </w:r>
          </w:p>
          <w:p w14:paraId="490CC80B" w14:textId="0D48113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w:t>
            </w:r>
          </w:p>
          <w:p w14:paraId="0A631721" w14:textId="5B4F8F4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1C245C15" w14:textId="3D75A1BE"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mažiau nei </w:t>
            </w:r>
            <w:r w:rsidRPr="005D4622">
              <w:rPr>
                <w:rFonts w:ascii="Times New Roman" w:hAnsi="Times New Roman" w:cs="Times New Roman"/>
                <w:sz w:val="24"/>
                <w:szCs w:val="24"/>
                <w:lang w:val="fi-FI"/>
              </w:rPr>
              <w:t>200 kg.</w:t>
            </w:r>
          </w:p>
        </w:tc>
        <w:tc>
          <w:tcPr>
            <w:tcW w:w="1037" w:type="dxa"/>
          </w:tcPr>
          <w:p w14:paraId="34A47B5E" w14:textId="77777777" w:rsidR="002B7A4B" w:rsidRPr="005D4622" w:rsidRDefault="002B7A4B" w:rsidP="005D4622">
            <w:pPr>
              <w:rPr>
                <w:rFonts w:ascii="Times New Roman" w:hAnsi="Times New Roman" w:cs="Times New Roman"/>
                <w:sz w:val="24"/>
                <w:szCs w:val="24"/>
              </w:rPr>
            </w:pPr>
          </w:p>
        </w:tc>
        <w:tc>
          <w:tcPr>
            <w:tcW w:w="8221" w:type="dxa"/>
          </w:tcPr>
          <w:p w14:paraId="27087957" w14:textId="7DDD7A29" w:rsidR="002B7A4B" w:rsidRPr="005D4622" w:rsidRDefault="002B7A4B" w:rsidP="005D4622">
            <w:pPr>
              <w:rPr>
                <w:rFonts w:ascii="Times New Roman" w:hAnsi="Times New Roman" w:cs="Times New Roman"/>
                <w:sz w:val="24"/>
                <w:szCs w:val="24"/>
              </w:rPr>
            </w:pPr>
          </w:p>
        </w:tc>
      </w:tr>
      <w:tr w:rsidR="002B7A4B" w:rsidRPr="005D4622" w14:paraId="24BAF1EB" w14:textId="0B23C8CA" w:rsidTr="004B2BE4">
        <w:tc>
          <w:tcPr>
            <w:tcW w:w="6052" w:type="dxa"/>
            <w:gridSpan w:val="3"/>
          </w:tcPr>
          <w:p w14:paraId="51898B89" w14:textId="1214E60E"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 xml:space="preserve">Laboratorinis stalas - </w:t>
            </w:r>
            <w:r w:rsidRPr="009C7800">
              <w:rPr>
                <w:rFonts w:ascii="Times New Roman" w:hAnsi="Times New Roman" w:cs="Times New Roman"/>
                <w:b/>
                <w:bCs/>
                <w:sz w:val="24"/>
                <w:szCs w:val="24"/>
              </w:rPr>
              <w:t>ST15</w:t>
            </w:r>
            <w:r w:rsidRPr="005D4622">
              <w:rPr>
                <w:rFonts w:ascii="Times New Roman" w:hAnsi="Times New Roman" w:cs="Times New Roman"/>
                <w:b/>
                <w:bCs/>
                <w:sz w:val="24"/>
                <w:szCs w:val="24"/>
              </w:rPr>
              <w:t>, 312 pat.</w:t>
            </w:r>
          </w:p>
        </w:tc>
        <w:tc>
          <w:tcPr>
            <w:tcW w:w="1037" w:type="dxa"/>
          </w:tcPr>
          <w:p w14:paraId="7D381844" w14:textId="05ED6A96"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76DA9A1D" w14:textId="251DA462" w:rsidR="002B7A4B" w:rsidRPr="005D4622" w:rsidRDefault="002B7A4B" w:rsidP="005D4622">
            <w:pPr>
              <w:rPr>
                <w:rFonts w:ascii="Times New Roman" w:hAnsi="Times New Roman" w:cs="Times New Roman"/>
                <w:b/>
                <w:bCs/>
                <w:sz w:val="24"/>
                <w:szCs w:val="24"/>
              </w:rPr>
            </w:pPr>
          </w:p>
        </w:tc>
      </w:tr>
      <w:tr w:rsidR="002B7A4B" w:rsidRPr="005D4622" w14:paraId="359ED4F7" w14:textId="3B57353C" w:rsidTr="004B2BE4">
        <w:tc>
          <w:tcPr>
            <w:tcW w:w="3156" w:type="dxa"/>
          </w:tcPr>
          <w:p w14:paraId="77BDDD7C" w14:textId="5EEEF34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49E6C84C" w14:textId="5F5EB296"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1200</w:t>
            </w:r>
            <w:r w:rsidRPr="005D4622">
              <w:rPr>
                <w:rFonts w:ascii="Times New Roman" w:hAnsi="Times New Roman" w:cs="Times New Roman"/>
                <w:sz w:val="24"/>
                <w:szCs w:val="24"/>
                <w:lang w:val="fi-FI"/>
              </w:rPr>
              <w:t>x750x750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07F48D38" w14:textId="77777777" w:rsidR="002B7A4B" w:rsidRPr="005D4622" w:rsidRDefault="002B7A4B" w:rsidP="005D4622">
            <w:pPr>
              <w:rPr>
                <w:rFonts w:ascii="Times New Roman" w:hAnsi="Times New Roman" w:cs="Times New Roman"/>
                <w:sz w:val="24"/>
                <w:szCs w:val="24"/>
              </w:rPr>
            </w:pPr>
          </w:p>
        </w:tc>
        <w:tc>
          <w:tcPr>
            <w:tcW w:w="8221" w:type="dxa"/>
          </w:tcPr>
          <w:p w14:paraId="1BA20B73" w14:textId="6C07F2A5" w:rsidR="002B7A4B" w:rsidRPr="005D4622" w:rsidRDefault="002B7A4B" w:rsidP="005D4622">
            <w:pPr>
              <w:rPr>
                <w:rFonts w:ascii="Times New Roman" w:hAnsi="Times New Roman" w:cs="Times New Roman"/>
                <w:sz w:val="24"/>
                <w:szCs w:val="24"/>
              </w:rPr>
            </w:pPr>
          </w:p>
        </w:tc>
      </w:tr>
      <w:tr w:rsidR="002B7A4B" w:rsidRPr="005D4622" w14:paraId="213F550E" w14:textId="329E0DA6" w:rsidTr="004B2BE4">
        <w:tc>
          <w:tcPr>
            <w:tcW w:w="3156" w:type="dxa"/>
          </w:tcPr>
          <w:p w14:paraId="31BDA23D" w14:textId="1601974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42D6B962" w14:textId="4F2AB54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4292C63C" w14:textId="4115880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Stalviršio storis ne mažesnis nei  20 mm. </w:t>
            </w:r>
          </w:p>
          <w:p w14:paraId="13CBB947" w14:textId="73BF1E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5D5A1256" w14:textId="3E754B4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4E6A6DE3" w14:textId="605C9D6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Metalinis „C“ formos karkasas turi būti pagamintas iš plieno arba lygiavertės medžiagos, ne mažesnio nei 60x40 mm atviro stačiakampio tipo. Spalva RAL 7011 arba lygiavertė. </w:t>
            </w:r>
          </w:p>
          <w:p w14:paraId="64068158" w14:textId="6DA33F9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1200x610x730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689CEBAD" w14:textId="3799883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5305D168" w14:textId="5AD75B6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128C0C41" w14:textId="77777777" w:rsidR="002B7A4B" w:rsidRPr="005D4622" w:rsidRDefault="002B7A4B" w:rsidP="005D4622">
            <w:pPr>
              <w:rPr>
                <w:rFonts w:ascii="Times New Roman" w:hAnsi="Times New Roman" w:cs="Times New Roman"/>
                <w:sz w:val="24"/>
                <w:szCs w:val="24"/>
              </w:rPr>
            </w:pPr>
          </w:p>
        </w:tc>
        <w:tc>
          <w:tcPr>
            <w:tcW w:w="8221" w:type="dxa"/>
          </w:tcPr>
          <w:p w14:paraId="747E6F18" w14:textId="4BDA58C3" w:rsidR="002B7A4B" w:rsidRPr="005D4622" w:rsidRDefault="002B7A4B" w:rsidP="005D4622">
            <w:pPr>
              <w:rPr>
                <w:rFonts w:ascii="Times New Roman" w:hAnsi="Times New Roman" w:cs="Times New Roman"/>
                <w:sz w:val="24"/>
                <w:szCs w:val="24"/>
              </w:rPr>
            </w:pPr>
          </w:p>
        </w:tc>
      </w:tr>
      <w:tr w:rsidR="002B7A4B" w:rsidRPr="005D4622" w14:paraId="18BF2DF6" w14:textId="3178EB19" w:rsidTr="004B2BE4">
        <w:tc>
          <w:tcPr>
            <w:tcW w:w="6052" w:type="dxa"/>
            <w:gridSpan w:val="3"/>
          </w:tcPr>
          <w:p w14:paraId="6D6D64C1" w14:textId="6B2D1589"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t xml:space="preserve">Laboratorinis stalas –  </w:t>
            </w:r>
            <w:r w:rsidRPr="009C7800">
              <w:rPr>
                <w:rFonts w:ascii="Times New Roman" w:hAnsi="Times New Roman" w:cs="Times New Roman"/>
                <w:b/>
                <w:bCs/>
                <w:sz w:val="24"/>
                <w:szCs w:val="24"/>
              </w:rPr>
              <w:t>ST6</w:t>
            </w:r>
            <w:r w:rsidRPr="005D4622">
              <w:rPr>
                <w:rFonts w:ascii="Times New Roman" w:hAnsi="Times New Roman" w:cs="Times New Roman"/>
                <w:b/>
                <w:bCs/>
                <w:sz w:val="24"/>
                <w:szCs w:val="24"/>
              </w:rPr>
              <w:t>, 312 pat.</w:t>
            </w:r>
          </w:p>
        </w:tc>
        <w:tc>
          <w:tcPr>
            <w:tcW w:w="1037" w:type="dxa"/>
          </w:tcPr>
          <w:p w14:paraId="33441532" w14:textId="121ED160"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06DFEFD5" w14:textId="21BEE42B" w:rsidR="002B7A4B" w:rsidRPr="005D4622" w:rsidRDefault="002B7A4B" w:rsidP="005D4622">
            <w:pPr>
              <w:rPr>
                <w:rFonts w:ascii="Times New Roman" w:hAnsi="Times New Roman" w:cs="Times New Roman"/>
                <w:b/>
                <w:bCs/>
                <w:sz w:val="24"/>
                <w:szCs w:val="24"/>
              </w:rPr>
            </w:pPr>
          </w:p>
        </w:tc>
      </w:tr>
      <w:tr w:rsidR="002B7A4B" w:rsidRPr="005D4622" w14:paraId="79011381" w14:textId="5800785F" w:rsidTr="004B2BE4">
        <w:tc>
          <w:tcPr>
            <w:tcW w:w="3156" w:type="dxa"/>
          </w:tcPr>
          <w:p w14:paraId="646459ED" w14:textId="29C4702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78DAB28F" w14:textId="194575D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Preliminarūs matmenys: 600x600x900 mm </w:t>
            </w:r>
            <w:r w:rsidRPr="005D4622">
              <w:rPr>
                <w:rFonts w:ascii="Times New Roman" w:hAnsi="Times New Roman" w:cs="Times New Roman"/>
                <w:sz w:val="24"/>
                <w:szCs w:val="24"/>
                <w:lang w:val="fi-FI"/>
              </w:rPr>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24E6B381" w14:textId="77777777" w:rsidR="002B7A4B" w:rsidRPr="005D4622" w:rsidRDefault="002B7A4B" w:rsidP="005D4622">
            <w:pPr>
              <w:rPr>
                <w:rFonts w:ascii="Times New Roman" w:hAnsi="Times New Roman" w:cs="Times New Roman"/>
                <w:sz w:val="24"/>
                <w:szCs w:val="24"/>
              </w:rPr>
            </w:pPr>
          </w:p>
        </w:tc>
        <w:tc>
          <w:tcPr>
            <w:tcW w:w="8221" w:type="dxa"/>
          </w:tcPr>
          <w:p w14:paraId="2516C4FB" w14:textId="55EDF541" w:rsidR="002B7A4B" w:rsidRPr="005D4622" w:rsidRDefault="002B7A4B" w:rsidP="005D4622">
            <w:pPr>
              <w:rPr>
                <w:rFonts w:ascii="Times New Roman" w:hAnsi="Times New Roman" w:cs="Times New Roman"/>
                <w:sz w:val="24"/>
                <w:szCs w:val="24"/>
              </w:rPr>
            </w:pPr>
          </w:p>
        </w:tc>
      </w:tr>
      <w:tr w:rsidR="002B7A4B" w:rsidRPr="005D4622" w14:paraId="21A7564F" w14:textId="758F9D4F" w:rsidTr="004B2BE4">
        <w:tc>
          <w:tcPr>
            <w:tcW w:w="3156" w:type="dxa"/>
          </w:tcPr>
          <w:p w14:paraId="3F6FD770" w14:textId="1FFA431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Medžiagos ir konstrukcijos</w:t>
            </w:r>
          </w:p>
        </w:tc>
        <w:tc>
          <w:tcPr>
            <w:tcW w:w="2896" w:type="dxa"/>
            <w:gridSpan w:val="2"/>
          </w:tcPr>
          <w:p w14:paraId="3C4C38FE" w14:textId="347925C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lastRenderedPageBreak/>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53334F73" w14:textId="31F2580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storis ne mažesnis nei 20 mm.</w:t>
            </w:r>
          </w:p>
          <w:p w14:paraId="727BCD2F" w14:textId="5963778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0652B274" w14:textId="414F4CF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127B7F2F" w14:textId="701AB1C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Metalinis „C“ formos karkasas turi būti pagamintas iš plieno arba lygiavertės medžiagos, ne mažesnio nei 60x40 mm atviro stačiakampio tipo. Spalva RAL 7011 arba lygiavertė. </w:t>
            </w:r>
          </w:p>
          <w:p w14:paraId="26CAF256" w14:textId="2750F6C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1200x610x730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52BF92ED" w14:textId="5DD23E5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40A8AAA5" w14:textId="69F358D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1147367C" w14:textId="77777777" w:rsidR="002B7A4B" w:rsidRPr="005D4622" w:rsidRDefault="002B7A4B" w:rsidP="005D4622">
            <w:pPr>
              <w:rPr>
                <w:rFonts w:ascii="Times New Roman" w:hAnsi="Times New Roman" w:cs="Times New Roman"/>
                <w:sz w:val="24"/>
                <w:szCs w:val="24"/>
              </w:rPr>
            </w:pPr>
          </w:p>
        </w:tc>
        <w:tc>
          <w:tcPr>
            <w:tcW w:w="8221" w:type="dxa"/>
          </w:tcPr>
          <w:p w14:paraId="2192CE85" w14:textId="41811D20" w:rsidR="002B7A4B" w:rsidRPr="005D4622" w:rsidRDefault="002B7A4B" w:rsidP="005D4622">
            <w:pPr>
              <w:rPr>
                <w:rFonts w:ascii="Times New Roman" w:hAnsi="Times New Roman" w:cs="Times New Roman"/>
                <w:sz w:val="24"/>
                <w:szCs w:val="24"/>
              </w:rPr>
            </w:pPr>
          </w:p>
        </w:tc>
      </w:tr>
      <w:tr w:rsidR="002B7A4B" w:rsidRPr="005D4622" w14:paraId="6FC5F299" w14:textId="180990AC" w:rsidTr="004B2BE4">
        <w:tc>
          <w:tcPr>
            <w:tcW w:w="6052" w:type="dxa"/>
            <w:gridSpan w:val="3"/>
          </w:tcPr>
          <w:p w14:paraId="713DED4F" w14:textId="65961AAE" w:rsidR="002B7A4B" w:rsidRPr="009C7800" w:rsidRDefault="002B7A4B" w:rsidP="005D4622">
            <w:pPr>
              <w:rPr>
                <w:rFonts w:ascii="Times New Roman" w:hAnsi="Times New Roman" w:cs="Times New Roman"/>
                <w:sz w:val="24"/>
                <w:szCs w:val="24"/>
              </w:rPr>
            </w:pPr>
            <w:r w:rsidRPr="009C7800">
              <w:rPr>
                <w:rFonts w:ascii="Times New Roman" w:hAnsi="Times New Roman" w:cs="Times New Roman"/>
                <w:b/>
                <w:bCs/>
                <w:sz w:val="24"/>
                <w:szCs w:val="24"/>
              </w:rPr>
              <w:t>Laboratorinis stalas -  ST14, 312 pat.</w:t>
            </w:r>
          </w:p>
        </w:tc>
        <w:tc>
          <w:tcPr>
            <w:tcW w:w="1037" w:type="dxa"/>
          </w:tcPr>
          <w:p w14:paraId="093D259D" w14:textId="25F566F4"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 xml:space="preserve">1 vnt. </w:t>
            </w:r>
          </w:p>
        </w:tc>
        <w:tc>
          <w:tcPr>
            <w:tcW w:w="8221" w:type="dxa"/>
          </w:tcPr>
          <w:p w14:paraId="41FFCD7B" w14:textId="7401EF10" w:rsidR="002B7A4B" w:rsidRPr="005D4622" w:rsidRDefault="002B7A4B" w:rsidP="005D4622">
            <w:pPr>
              <w:rPr>
                <w:rFonts w:ascii="Times New Roman" w:hAnsi="Times New Roman" w:cs="Times New Roman"/>
                <w:b/>
                <w:bCs/>
                <w:sz w:val="24"/>
                <w:szCs w:val="24"/>
              </w:rPr>
            </w:pPr>
          </w:p>
        </w:tc>
      </w:tr>
      <w:tr w:rsidR="002B7A4B" w:rsidRPr="005D4622" w14:paraId="0BD4E3BE" w14:textId="0D7ACDF7" w:rsidTr="004B2BE4">
        <w:tc>
          <w:tcPr>
            <w:tcW w:w="3156" w:type="dxa"/>
          </w:tcPr>
          <w:p w14:paraId="7783F0D9" w14:textId="0248571B"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sz w:val="24"/>
                <w:szCs w:val="24"/>
              </w:rPr>
              <w:t>Matmenys (Plotis x Gylis x Aukštis, mm)</w:t>
            </w:r>
          </w:p>
        </w:tc>
        <w:tc>
          <w:tcPr>
            <w:tcW w:w="2896" w:type="dxa"/>
            <w:gridSpan w:val="2"/>
          </w:tcPr>
          <w:p w14:paraId="1BBBB9D5" w14:textId="3653FF4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1500</w:t>
            </w:r>
            <w:r w:rsidRPr="005D4622">
              <w:rPr>
                <w:rFonts w:ascii="Times New Roman" w:hAnsi="Times New Roman" w:cs="Times New Roman"/>
                <w:sz w:val="24"/>
                <w:szCs w:val="24"/>
                <w:lang w:val="fi-FI"/>
              </w:rPr>
              <w:t xml:space="preserve">x750x750 mm </w:t>
            </w:r>
            <w:r w:rsidRPr="005D4622">
              <w:rPr>
                <w:rFonts w:ascii="Times New Roman" w:hAnsi="Times New Roman" w:cs="Times New Roman"/>
                <w:sz w:val="24"/>
                <w:szCs w:val="24"/>
                <w:lang w:val="fi-FI"/>
              </w:rPr>
              <w:lastRenderedPageBreak/>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56BD2355" w14:textId="77777777" w:rsidR="002B7A4B" w:rsidRPr="005D4622" w:rsidRDefault="002B7A4B" w:rsidP="005D4622">
            <w:pPr>
              <w:rPr>
                <w:rFonts w:ascii="Times New Roman" w:hAnsi="Times New Roman" w:cs="Times New Roman"/>
                <w:sz w:val="24"/>
                <w:szCs w:val="24"/>
              </w:rPr>
            </w:pPr>
          </w:p>
        </w:tc>
        <w:tc>
          <w:tcPr>
            <w:tcW w:w="8221" w:type="dxa"/>
          </w:tcPr>
          <w:p w14:paraId="3B3C2DE2" w14:textId="09D8A1A0" w:rsidR="002B7A4B" w:rsidRPr="005D4622" w:rsidRDefault="002B7A4B" w:rsidP="005D4622">
            <w:pPr>
              <w:rPr>
                <w:rFonts w:ascii="Times New Roman" w:hAnsi="Times New Roman" w:cs="Times New Roman"/>
                <w:sz w:val="24"/>
                <w:szCs w:val="24"/>
              </w:rPr>
            </w:pPr>
          </w:p>
        </w:tc>
      </w:tr>
      <w:tr w:rsidR="002B7A4B" w:rsidRPr="005D4622" w14:paraId="2D3A1F21" w14:textId="0EB916F0" w:rsidTr="004B2BE4">
        <w:tc>
          <w:tcPr>
            <w:tcW w:w="3156" w:type="dxa"/>
          </w:tcPr>
          <w:p w14:paraId="738BE1DD" w14:textId="23ECD3DA"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sz w:val="24"/>
                <w:szCs w:val="24"/>
              </w:rPr>
              <w:t>Medžiagos ir konstrukcijos</w:t>
            </w:r>
          </w:p>
        </w:tc>
        <w:tc>
          <w:tcPr>
            <w:tcW w:w="2896" w:type="dxa"/>
            <w:gridSpan w:val="2"/>
          </w:tcPr>
          <w:p w14:paraId="2E8819DB" w14:textId="26AA497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3654C532" w14:textId="414110C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mažiau nei 20 mm. </w:t>
            </w:r>
          </w:p>
          <w:p w14:paraId="75325069" w14:textId="37A3BB1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3 vnt. spalvų. </w:t>
            </w:r>
          </w:p>
          <w:p w14:paraId="61170C66" w14:textId="330A52C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2C1F63F7" w14:textId="0037DA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 spintelė ant ratukų, preliminarūs matmenys: 600x575x652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1 vnt.</w:t>
            </w:r>
          </w:p>
          <w:p w14:paraId="34445CDE" w14:textId="507B174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1A0B0826" w14:textId="1D395CA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Ratukų diametras ne mažesnis nei 80 mm, važiuojamoji dalis– </w:t>
            </w:r>
            <w:r w:rsidRPr="005D4622">
              <w:rPr>
                <w:rFonts w:ascii="Times New Roman" w:hAnsi="Times New Roman" w:cs="Times New Roman"/>
                <w:sz w:val="24"/>
                <w:szCs w:val="24"/>
              </w:rPr>
              <w:lastRenderedPageBreak/>
              <w:t xml:space="preserve">dviguba. Iš 4 ratukų, 2 ratukai su stabdžiais. </w:t>
            </w:r>
          </w:p>
          <w:p w14:paraId="4B4ABAA5" w14:textId="5E364C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5 vnt. spalvų. </w:t>
            </w:r>
          </w:p>
          <w:p w14:paraId="0CE72376" w14:textId="47DB9A0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1A481F57" w14:textId="758F21C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turi būti pagamintas iš plieno arba lygiavertės medžiagos, ne mažesnio nei 60x40 mm atviro stačiakampio tipo. Spalva RAL 7011 arba lygiavertė.</w:t>
            </w:r>
          </w:p>
          <w:p w14:paraId="5BE70C4B" w14:textId="77D87B4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1500x610x730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49CF8238" w14:textId="18895A2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5864C72E" w14:textId="264CA16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1B069265" w14:textId="77777777" w:rsidR="002B7A4B" w:rsidRPr="005D4622" w:rsidRDefault="002B7A4B" w:rsidP="005D4622">
            <w:pPr>
              <w:rPr>
                <w:rFonts w:ascii="Times New Roman" w:hAnsi="Times New Roman" w:cs="Times New Roman"/>
                <w:sz w:val="24"/>
                <w:szCs w:val="24"/>
              </w:rPr>
            </w:pPr>
          </w:p>
        </w:tc>
        <w:tc>
          <w:tcPr>
            <w:tcW w:w="8221" w:type="dxa"/>
          </w:tcPr>
          <w:p w14:paraId="6DB1B4E0" w14:textId="3101542A" w:rsidR="002B7A4B" w:rsidRPr="005D4622" w:rsidRDefault="002B7A4B" w:rsidP="005D4622">
            <w:pPr>
              <w:rPr>
                <w:rFonts w:ascii="Times New Roman" w:hAnsi="Times New Roman" w:cs="Times New Roman"/>
                <w:sz w:val="24"/>
                <w:szCs w:val="24"/>
              </w:rPr>
            </w:pPr>
          </w:p>
        </w:tc>
      </w:tr>
      <w:tr w:rsidR="002B7A4B" w:rsidRPr="005D4622" w14:paraId="50647234" w14:textId="5574DE59" w:rsidTr="004B2BE4">
        <w:tc>
          <w:tcPr>
            <w:tcW w:w="6052" w:type="dxa"/>
            <w:gridSpan w:val="3"/>
          </w:tcPr>
          <w:p w14:paraId="50E3DB64" w14:textId="3655EC36" w:rsidR="002B7A4B" w:rsidRPr="009C7800" w:rsidRDefault="002B7A4B" w:rsidP="005D4622">
            <w:pPr>
              <w:rPr>
                <w:rFonts w:ascii="Times New Roman" w:hAnsi="Times New Roman" w:cs="Times New Roman"/>
                <w:b/>
                <w:bCs/>
                <w:color w:val="FF0000"/>
                <w:sz w:val="24"/>
                <w:szCs w:val="24"/>
                <w:lang w:val="fi-FI"/>
              </w:rPr>
            </w:pPr>
            <w:r w:rsidRPr="009C7800">
              <w:rPr>
                <w:rFonts w:ascii="Times New Roman" w:hAnsi="Times New Roman" w:cs="Times New Roman"/>
                <w:b/>
                <w:bCs/>
                <w:sz w:val="24"/>
                <w:szCs w:val="24"/>
              </w:rPr>
              <w:t>Laboratoriniai stalai (GML darbo vietos) –</w:t>
            </w:r>
            <w:r w:rsidR="00A068B9" w:rsidRPr="009C7800">
              <w:rPr>
                <w:rFonts w:ascii="Times New Roman" w:hAnsi="Times New Roman" w:cs="Times New Roman"/>
                <w:b/>
                <w:bCs/>
                <w:sz w:val="24"/>
                <w:szCs w:val="24"/>
              </w:rPr>
              <w:t xml:space="preserve"> </w:t>
            </w:r>
            <w:r w:rsidRPr="009C7800">
              <w:rPr>
                <w:rFonts w:ascii="Times New Roman" w:hAnsi="Times New Roman" w:cs="Times New Roman"/>
                <w:b/>
                <w:bCs/>
                <w:sz w:val="24"/>
                <w:szCs w:val="24"/>
                <w:lang w:val="fi-FI"/>
              </w:rPr>
              <w:t>ST16, 314 pat.</w:t>
            </w:r>
          </w:p>
        </w:tc>
        <w:tc>
          <w:tcPr>
            <w:tcW w:w="1037" w:type="dxa"/>
          </w:tcPr>
          <w:p w14:paraId="1A3671A2" w14:textId="74A99B3E"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4 vnt.</w:t>
            </w:r>
          </w:p>
        </w:tc>
        <w:tc>
          <w:tcPr>
            <w:tcW w:w="8221" w:type="dxa"/>
          </w:tcPr>
          <w:p w14:paraId="7F82E89A" w14:textId="662AFCF0" w:rsidR="002B7A4B" w:rsidRPr="005D4622" w:rsidRDefault="002B7A4B" w:rsidP="005D4622">
            <w:pPr>
              <w:rPr>
                <w:rFonts w:ascii="Times New Roman" w:hAnsi="Times New Roman" w:cs="Times New Roman"/>
                <w:b/>
                <w:bCs/>
                <w:sz w:val="24"/>
                <w:szCs w:val="24"/>
              </w:rPr>
            </w:pPr>
          </w:p>
        </w:tc>
      </w:tr>
      <w:tr w:rsidR="002B7A4B" w:rsidRPr="005D4622" w14:paraId="7B7C50B8" w14:textId="5C2247D7" w:rsidTr="004B2BE4">
        <w:tc>
          <w:tcPr>
            <w:tcW w:w="3156" w:type="dxa"/>
          </w:tcPr>
          <w:p w14:paraId="387E1DCB"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5949B39C" w14:textId="0E99F46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1500</w:t>
            </w:r>
            <w:r w:rsidRPr="005D4622">
              <w:rPr>
                <w:rFonts w:ascii="Times New Roman" w:hAnsi="Times New Roman" w:cs="Times New Roman"/>
                <w:sz w:val="24"/>
                <w:szCs w:val="24"/>
                <w:lang w:val="fi-FI"/>
              </w:rPr>
              <w:t>x750x750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0E0E824E" w14:textId="77777777" w:rsidR="002B7A4B" w:rsidRPr="005D4622" w:rsidRDefault="002B7A4B" w:rsidP="005D4622">
            <w:pPr>
              <w:rPr>
                <w:rFonts w:ascii="Times New Roman" w:hAnsi="Times New Roman" w:cs="Times New Roman"/>
                <w:sz w:val="24"/>
                <w:szCs w:val="24"/>
              </w:rPr>
            </w:pPr>
          </w:p>
        </w:tc>
        <w:tc>
          <w:tcPr>
            <w:tcW w:w="8221" w:type="dxa"/>
          </w:tcPr>
          <w:p w14:paraId="2A2AF287" w14:textId="35B223A7" w:rsidR="002B7A4B" w:rsidRPr="005D4622" w:rsidRDefault="002B7A4B" w:rsidP="005D4622">
            <w:pPr>
              <w:rPr>
                <w:rFonts w:ascii="Times New Roman" w:hAnsi="Times New Roman" w:cs="Times New Roman"/>
                <w:sz w:val="24"/>
                <w:szCs w:val="24"/>
              </w:rPr>
            </w:pPr>
          </w:p>
        </w:tc>
      </w:tr>
      <w:tr w:rsidR="002B7A4B" w:rsidRPr="005D4622" w14:paraId="1400AB3B" w14:textId="4CA6DC57" w:rsidTr="004B2BE4">
        <w:tc>
          <w:tcPr>
            <w:tcW w:w="3156" w:type="dxa"/>
          </w:tcPr>
          <w:p w14:paraId="6B319602" w14:textId="6151D56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7E1ECB99" w14:textId="744666A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w:t>
            </w:r>
            <w:proofErr w:type="spellStart"/>
            <w:r w:rsidRPr="005D4622">
              <w:rPr>
                <w:rFonts w:ascii="Times New Roman" w:hAnsi="Times New Roman" w:cs="Times New Roman"/>
                <w:sz w:val="24"/>
                <w:szCs w:val="24"/>
              </w:rPr>
              <w:t>melaminas</w:t>
            </w:r>
            <w:proofErr w:type="spellEnd"/>
            <w:r w:rsidRPr="005D4622">
              <w:rPr>
                <w:rFonts w:ascii="Times New Roman" w:hAnsi="Times New Roman" w:cs="Times New Roman"/>
                <w:sz w:val="24"/>
                <w:szCs w:val="24"/>
              </w:rPr>
              <w:t xml:space="preserve"> arba lygiavertė.  </w:t>
            </w:r>
          </w:p>
          <w:p w14:paraId="7E75A24A" w14:textId="03DF638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Stalviršio storis ne mažesnis nei 30 mm. </w:t>
            </w:r>
          </w:p>
          <w:p w14:paraId="01DFFEE0" w14:textId="422E882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25B2E43D" w14:textId="4B52F2C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094192F2" w14:textId="1013628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600x575x652 mm, su 4 stalčiais, 4 vnt.</w:t>
            </w:r>
          </w:p>
          <w:p w14:paraId="3037A9DA"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6DF0213A" w14:textId="59961D1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Ratukų diametras ne mažesnis nei 80 mm, važiuojamoji dalis– dviguba. Iš 4 ratukų, 2 ratukai su stabdžiais. </w:t>
            </w:r>
          </w:p>
          <w:p w14:paraId="33AF10E7" w14:textId="022D9C2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ne mažiau nei 5 vnt. spalvų. </w:t>
            </w:r>
          </w:p>
          <w:p w14:paraId="4A413414" w14:textId="2F6DF52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4277C7AB" w14:textId="2975D0F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Metalinis „C“ formos karkasas turi būti pagamintas iš plieno arba lygiavertės medžiagos, ne </w:t>
            </w:r>
            <w:r w:rsidRPr="005D4622">
              <w:rPr>
                <w:rFonts w:ascii="Times New Roman" w:hAnsi="Times New Roman" w:cs="Times New Roman"/>
                <w:sz w:val="24"/>
                <w:szCs w:val="24"/>
              </w:rPr>
              <w:lastRenderedPageBreak/>
              <w:t>mažesnio nei 60x40 mm atviro stačiakampio tipo. Spalva RAL 7011 arba lygiavertė.</w:t>
            </w:r>
          </w:p>
          <w:p w14:paraId="0833D440" w14:textId="2ED3CE3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1500x610x730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w:t>
            </w:r>
          </w:p>
          <w:p w14:paraId="476248A8" w14:textId="79E4BE8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2726BBD5" w14:textId="3B90A789"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 xml:space="preserve">200 kg. </w:t>
            </w:r>
          </w:p>
        </w:tc>
        <w:tc>
          <w:tcPr>
            <w:tcW w:w="1037" w:type="dxa"/>
          </w:tcPr>
          <w:p w14:paraId="514B6CE3" w14:textId="77777777" w:rsidR="002B7A4B" w:rsidRPr="005D4622" w:rsidRDefault="002B7A4B" w:rsidP="005D4622">
            <w:pPr>
              <w:rPr>
                <w:rFonts w:ascii="Times New Roman" w:hAnsi="Times New Roman" w:cs="Times New Roman"/>
                <w:sz w:val="24"/>
                <w:szCs w:val="24"/>
              </w:rPr>
            </w:pPr>
          </w:p>
        </w:tc>
        <w:tc>
          <w:tcPr>
            <w:tcW w:w="8221" w:type="dxa"/>
          </w:tcPr>
          <w:p w14:paraId="385FD165" w14:textId="5DA9AC7F" w:rsidR="002B7A4B" w:rsidRPr="005D4622" w:rsidRDefault="002B7A4B" w:rsidP="005D4622">
            <w:pPr>
              <w:rPr>
                <w:rFonts w:ascii="Times New Roman" w:hAnsi="Times New Roman" w:cs="Times New Roman"/>
                <w:sz w:val="24"/>
                <w:szCs w:val="24"/>
              </w:rPr>
            </w:pPr>
          </w:p>
        </w:tc>
      </w:tr>
      <w:tr w:rsidR="002B7A4B" w:rsidRPr="005D4622" w14:paraId="6C35C1F6" w14:textId="4EF0D6B9" w:rsidTr="004B2BE4">
        <w:tc>
          <w:tcPr>
            <w:tcW w:w="6052" w:type="dxa"/>
            <w:gridSpan w:val="3"/>
          </w:tcPr>
          <w:p w14:paraId="78B5A988" w14:textId="2172B50E"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Laboratorinė spintelė su plautuve (GML 1,2,3,4)– 310, 311, 312, 313 pat.</w:t>
            </w:r>
          </w:p>
        </w:tc>
        <w:tc>
          <w:tcPr>
            <w:tcW w:w="1037" w:type="dxa"/>
          </w:tcPr>
          <w:p w14:paraId="06A53869" w14:textId="3BAE4A6F"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4 vnt.</w:t>
            </w:r>
          </w:p>
        </w:tc>
        <w:tc>
          <w:tcPr>
            <w:tcW w:w="8221" w:type="dxa"/>
          </w:tcPr>
          <w:p w14:paraId="086A588B" w14:textId="559D17C1" w:rsidR="002B7A4B" w:rsidRPr="005D4622" w:rsidRDefault="002B7A4B" w:rsidP="005D4622">
            <w:pPr>
              <w:rPr>
                <w:rFonts w:ascii="Times New Roman" w:hAnsi="Times New Roman" w:cs="Times New Roman"/>
                <w:b/>
                <w:bCs/>
                <w:sz w:val="24"/>
                <w:szCs w:val="24"/>
              </w:rPr>
            </w:pPr>
          </w:p>
        </w:tc>
      </w:tr>
      <w:tr w:rsidR="002B7A4B" w:rsidRPr="005D4622" w14:paraId="1AC5D9D7" w14:textId="72D37E19" w:rsidTr="004B2BE4">
        <w:tc>
          <w:tcPr>
            <w:tcW w:w="3156" w:type="dxa"/>
          </w:tcPr>
          <w:p w14:paraId="655EE86F"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0507E416" w14:textId="6E6B4B68"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6</w:t>
            </w:r>
            <w:r w:rsidRPr="005D4622">
              <w:rPr>
                <w:rFonts w:ascii="Times New Roman" w:hAnsi="Times New Roman" w:cs="Times New Roman"/>
                <w:sz w:val="24"/>
                <w:szCs w:val="24"/>
                <w:lang w:val="fi-FI"/>
              </w:rPr>
              <w:t>00x600x900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24F3083B" w14:textId="77777777" w:rsidR="002B7A4B" w:rsidRPr="005D4622" w:rsidRDefault="002B7A4B" w:rsidP="005D4622">
            <w:pPr>
              <w:rPr>
                <w:rFonts w:ascii="Times New Roman" w:hAnsi="Times New Roman" w:cs="Times New Roman"/>
                <w:sz w:val="24"/>
                <w:szCs w:val="24"/>
              </w:rPr>
            </w:pPr>
          </w:p>
        </w:tc>
        <w:tc>
          <w:tcPr>
            <w:tcW w:w="8221" w:type="dxa"/>
          </w:tcPr>
          <w:p w14:paraId="3699685D" w14:textId="0B71B9D6" w:rsidR="002B7A4B" w:rsidRPr="005D4622" w:rsidRDefault="002B7A4B" w:rsidP="005D4622">
            <w:pPr>
              <w:rPr>
                <w:rFonts w:ascii="Times New Roman" w:hAnsi="Times New Roman" w:cs="Times New Roman"/>
                <w:sz w:val="24"/>
                <w:szCs w:val="24"/>
              </w:rPr>
            </w:pPr>
          </w:p>
        </w:tc>
      </w:tr>
      <w:tr w:rsidR="002B7A4B" w:rsidRPr="005D4622" w14:paraId="0668BAAF" w14:textId="36458530" w:rsidTr="004B2BE4">
        <w:tc>
          <w:tcPr>
            <w:tcW w:w="3156" w:type="dxa"/>
          </w:tcPr>
          <w:p w14:paraId="3342C946" w14:textId="57D8EE8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4C84B6D5" w14:textId="6DD1005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1A66DA4E" w14:textId="694E65F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+ 8 mm pakelti kraštai. </w:t>
            </w:r>
          </w:p>
          <w:p w14:paraId="08C8F4DD" w14:textId="20404C0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Stalviršio spalva: galimybė rinktis iš ne mažiau nei 3 vnt. spalvų.</w:t>
            </w:r>
          </w:p>
          <w:p w14:paraId="6D008A50" w14:textId="45D1FA15" w:rsidR="004E35B7"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Stalviršyje sumontuota nerūdijančio plieno plautuvė</w:t>
            </w:r>
            <w:r w:rsidR="00403627">
              <w:rPr>
                <w:rFonts w:ascii="Times New Roman" w:hAnsi="Times New Roman" w:cs="Times New Roman"/>
                <w:sz w:val="24"/>
                <w:szCs w:val="24"/>
              </w:rPr>
              <w:t xml:space="preserve"> *</w:t>
            </w:r>
            <w:r w:rsidR="00A068B9">
              <w:rPr>
                <w:rFonts w:ascii="Times New Roman" w:hAnsi="Times New Roman" w:cs="Times New Roman"/>
                <w:sz w:val="24"/>
                <w:szCs w:val="24"/>
              </w:rPr>
              <w:t xml:space="preserve"> </w:t>
            </w:r>
            <w:r w:rsidR="00310E96" w:rsidRPr="005D4622">
              <w:rPr>
                <w:rFonts w:ascii="Times New Roman" w:hAnsi="Times New Roman" w:cs="Times New Roman"/>
                <w:color w:val="EE0000"/>
                <w:sz w:val="24"/>
                <w:szCs w:val="24"/>
              </w:rPr>
              <w:t>(tiekėjas nurodo gamintoją ir modelį</w:t>
            </w:r>
            <w:r w:rsidR="00310E96">
              <w:rPr>
                <w:rFonts w:ascii="Times New Roman" w:hAnsi="Times New Roman" w:cs="Times New Roman"/>
                <w:color w:val="EE0000"/>
                <w:sz w:val="24"/>
                <w:szCs w:val="24"/>
              </w:rPr>
              <w:t xml:space="preserve"> </w:t>
            </w:r>
            <w:r w:rsidR="00310E96" w:rsidRPr="00962B9A">
              <w:rPr>
                <w:rFonts w:ascii="Times New Roman" w:hAnsi="Times New Roman" w:cs="Times New Roman"/>
                <w:color w:val="EE0000"/>
                <w:sz w:val="24"/>
                <w:szCs w:val="24"/>
              </w:rPr>
              <w:t>ir pateikia techninius duomenis, patvirtinančius suderinamumą su baldais</w:t>
            </w:r>
            <w:r w:rsidR="00310E96" w:rsidRPr="005D4622">
              <w:rPr>
                <w:rFonts w:ascii="Times New Roman" w:hAnsi="Times New Roman" w:cs="Times New Roman"/>
                <w:color w:val="EE0000"/>
                <w:sz w:val="24"/>
                <w:szCs w:val="24"/>
              </w:rPr>
              <w:t>)</w:t>
            </w:r>
            <w:r w:rsidR="00A068B9" w:rsidRPr="005D4622">
              <w:rPr>
                <w:rFonts w:ascii="Times New Roman" w:hAnsi="Times New Roman" w:cs="Times New Roman"/>
                <w:color w:val="000000" w:themeColor="text1"/>
                <w:sz w:val="24"/>
                <w:szCs w:val="24"/>
              </w:rPr>
              <w:t>,</w:t>
            </w:r>
            <w:r w:rsidRPr="005D4622">
              <w:rPr>
                <w:rFonts w:ascii="Times New Roman" w:hAnsi="Times New Roman" w:cs="Times New Roman"/>
                <w:sz w:val="24"/>
                <w:szCs w:val="24"/>
              </w:rPr>
              <w:t xml:space="preserve"> preliminarūs matmenys: 400x400x250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r w:rsidR="004E35B7" w:rsidRPr="005D4622">
              <w:rPr>
                <w:rFonts w:ascii="Times New Roman" w:hAnsi="Times New Roman" w:cs="Times New Roman"/>
                <w:sz w:val="24"/>
                <w:szCs w:val="24"/>
                <w:lang w:val="fi-FI"/>
              </w:rPr>
              <w:t xml:space="preserve"> </w:t>
            </w:r>
          </w:p>
          <w:p w14:paraId="626A12DA" w14:textId="7D4E16F1" w:rsidR="002B7A4B" w:rsidRPr="005D4622" w:rsidRDefault="004E35B7"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Komplektuojamas akių saugos dušas </w:t>
            </w:r>
            <w:r w:rsidR="00403627">
              <w:rPr>
                <w:rFonts w:ascii="Times New Roman" w:hAnsi="Times New Roman" w:cs="Times New Roman"/>
                <w:sz w:val="24"/>
                <w:szCs w:val="24"/>
                <w:lang w:val="fi-FI"/>
              </w:rPr>
              <w:t xml:space="preserve">*** </w:t>
            </w:r>
            <w:r w:rsidRPr="005D4622">
              <w:rPr>
                <w:rFonts w:ascii="Times New Roman" w:hAnsi="Times New Roman" w:cs="Times New Roman"/>
                <w:sz w:val="24"/>
                <w:szCs w:val="24"/>
                <w:lang w:val="fi-FI"/>
              </w:rPr>
              <w:t xml:space="preserve">vienai spintelei su plautuve </w:t>
            </w:r>
            <w:r w:rsidRPr="005D4622">
              <w:rPr>
                <w:rFonts w:ascii="Times New Roman" w:hAnsi="Times New Roman" w:cs="Times New Roman"/>
                <w:sz w:val="24"/>
                <w:szCs w:val="24"/>
              </w:rPr>
              <w:t xml:space="preserve"> </w:t>
            </w:r>
            <w:r w:rsidRPr="005D4622">
              <w:rPr>
                <w:rFonts w:ascii="Times New Roman" w:hAnsi="Times New Roman" w:cs="Times New Roman"/>
                <w:color w:val="EE0000"/>
                <w:sz w:val="24"/>
                <w:szCs w:val="24"/>
              </w:rPr>
              <w:t>(tiekėjas nurodo gamintoją ir modelį</w:t>
            </w:r>
            <w:r>
              <w:rPr>
                <w:rFonts w:ascii="Times New Roman" w:hAnsi="Times New Roman" w:cs="Times New Roman"/>
                <w:color w:val="EE0000"/>
                <w:sz w:val="24"/>
                <w:szCs w:val="24"/>
              </w:rPr>
              <w:t xml:space="preserve"> </w:t>
            </w:r>
            <w:r w:rsidRPr="00962B9A">
              <w:rPr>
                <w:rFonts w:ascii="Times New Roman" w:hAnsi="Times New Roman" w:cs="Times New Roman"/>
                <w:color w:val="EE0000"/>
                <w:sz w:val="24"/>
                <w:szCs w:val="24"/>
              </w:rPr>
              <w:t>ir pateikia techninius duomenis, patvirtinančius suderinamumą su baldais</w:t>
            </w:r>
            <w:r w:rsidRPr="005D4622">
              <w:rPr>
                <w:rFonts w:ascii="Times New Roman" w:hAnsi="Times New Roman" w:cs="Times New Roman"/>
                <w:color w:val="EE0000"/>
                <w:sz w:val="24"/>
                <w:szCs w:val="24"/>
              </w:rPr>
              <w:t>)</w:t>
            </w:r>
            <w:r>
              <w:rPr>
                <w:rFonts w:ascii="Times New Roman" w:hAnsi="Times New Roman" w:cs="Times New Roman"/>
                <w:color w:val="EE0000"/>
                <w:sz w:val="24"/>
                <w:szCs w:val="24"/>
              </w:rPr>
              <w:t>. 1 vnt. – 310 pat.</w:t>
            </w:r>
          </w:p>
          <w:p w14:paraId="1A6223B8" w14:textId="5B1ADB3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Prie plautuvės komplektuojamas šalto ir karšto vandens maišytuvas</w:t>
            </w:r>
            <w:r w:rsidR="00A068B9">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00A068B9" w:rsidRPr="005D4622">
              <w:rPr>
                <w:rFonts w:ascii="Times New Roman" w:hAnsi="Times New Roman" w:cs="Times New Roman"/>
                <w:color w:val="EE0000"/>
                <w:sz w:val="24"/>
                <w:szCs w:val="24"/>
              </w:rPr>
              <w:t>(tiekėjas nurodo gamintoją ir modelį)</w:t>
            </w:r>
            <w:r w:rsidRPr="005D4622">
              <w:rPr>
                <w:rFonts w:ascii="Times New Roman" w:hAnsi="Times New Roman" w:cs="Times New Roman"/>
                <w:sz w:val="24"/>
                <w:szCs w:val="24"/>
              </w:rPr>
              <w:t xml:space="preserve">, 4 vnt. </w:t>
            </w:r>
          </w:p>
          <w:p w14:paraId="4200FA3F" w14:textId="1D58D20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Apačioje stacionari spintelė ant grindjuostės, preliminarūs matmenys: 600x570x880mm, su durelėmis, 4 vnt.</w:t>
            </w:r>
          </w:p>
          <w:p w14:paraId="767464D1" w14:textId="6B629E4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Spintelės rankenėlės turi būti pagamintos iš aliuminio arba lygiavertės medžiagos, padengtos milteliniu būdu, užtikrinančiu atsparumą cheminėms medžiagoms ir korozijai.</w:t>
            </w:r>
          </w:p>
          <w:p w14:paraId="39DF3767" w14:textId="41FC9C1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Korpuso ir rankenėlių spalva: galimybė pasirinkti iš ne mažiau nei 5 vnt. </w:t>
            </w:r>
          </w:p>
          <w:p w14:paraId="55AD6573" w14:textId="77777777" w:rsidR="002B7A4B" w:rsidRPr="005D4622" w:rsidRDefault="002B7A4B" w:rsidP="005D4622">
            <w:pPr>
              <w:rPr>
                <w:rFonts w:ascii="Times New Roman" w:hAnsi="Times New Roman" w:cs="Times New Roman"/>
                <w:sz w:val="24"/>
                <w:szCs w:val="24"/>
              </w:rPr>
            </w:pPr>
          </w:p>
          <w:p w14:paraId="52724FB5" w14:textId="588EBF6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Virš stacionarios spintelės su plautuve pakabinta laboratorinių indų džiovyklė, 3 vnt., preliminarūs matmenys 450x110x630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Džiovyklė pagaminta iš </w:t>
            </w:r>
            <w:proofErr w:type="spellStart"/>
            <w:r w:rsidRPr="005D4622">
              <w:rPr>
                <w:rFonts w:ascii="Times New Roman" w:hAnsi="Times New Roman" w:cs="Times New Roman"/>
                <w:sz w:val="24"/>
                <w:szCs w:val="24"/>
              </w:rPr>
              <w:t>polistireno</w:t>
            </w:r>
            <w:proofErr w:type="spellEnd"/>
            <w:r w:rsidRPr="005D4622">
              <w:rPr>
                <w:rFonts w:ascii="Times New Roman" w:hAnsi="Times New Roman" w:cs="Times New Roman"/>
                <w:sz w:val="24"/>
                <w:szCs w:val="24"/>
              </w:rPr>
              <w:t xml:space="preserve"> arba lygiavertės medžiagos. Turi būti ne mažiau 72 strypeliai išdėstyti 7 eilėmis. Vieno strypelio skersmuo yra ne mažesnis nei 12 mm, o jo ilgis ne didesnis nei 300 mm. </w:t>
            </w:r>
          </w:p>
        </w:tc>
        <w:tc>
          <w:tcPr>
            <w:tcW w:w="1037" w:type="dxa"/>
          </w:tcPr>
          <w:p w14:paraId="108DB466" w14:textId="77777777" w:rsidR="002B7A4B" w:rsidRPr="005D4622" w:rsidRDefault="002B7A4B" w:rsidP="005D4622">
            <w:pPr>
              <w:rPr>
                <w:rFonts w:ascii="Times New Roman" w:hAnsi="Times New Roman" w:cs="Times New Roman"/>
                <w:sz w:val="24"/>
                <w:szCs w:val="24"/>
              </w:rPr>
            </w:pPr>
          </w:p>
        </w:tc>
        <w:tc>
          <w:tcPr>
            <w:tcW w:w="8221" w:type="dxa"/>
          </w:tcPr>
          <w:p w14:paraId="24134E44" w14:textId="1A8F8FD6" w:rsidR="002B7A4B" w:rsidRPr="005D4622" w:rsidRDefault="002B7A4B" w:rsidP="005D4622">
            <w:pPr>
              <w:rPr>
                <w:rFonts w:ascii="Times New Roman" w:hAnsi="Times New Roman" w:cs="Times New Roman"/>
                <w:sz w:val="24"/>
                <w:szCs w:val="24"/>
              </w:rPr>
            </w:pPr>
          </w:p>
        </w:tc>
      </w:tr>
      <w:tr w:rsidR="00A068B9" w:rsidRPr="005D4622" w14:paraId="5E8E0BA9" w14:textId="13AE59A7" w:rsidTr="004B2BE4">
        <w:tc>
          <w:tcPr>
            <w:tcW w:w="15310" w:type="dxa"/>
            <w:gridSpan w:val="5"/>
            <w:shd w:val="clear" w:color="auto" w:fill="D1D1D1" w:themeFill="background2" w:themeFillShade="E6"/>
          </w:tcPr>
          <w:p w14:paraId="22B21211" w14:textId="0E9F5481" w:rsidR="00A068B9" w:rsidRPr="005D4622" w:rsidRDefault="00A068B9" w:rsidP="005D4622">
            <w:pPr>
              <w:rPr>
                <w:rFonts w:ascii="Times New Roman" w:hAnsi="Times New Roman" w:cs="Times New Roman"/>
                <w:b/>
                <w:bCs/>
                <w:sz w:val="24"/>
                <w:szCs w:val="24"/>
              </w:rPr>
            </w:pPr>
            <w:proofErr w:type="spellStart"/>
            <w:r w:rsidRPr="005D4622">
              <w:rPr>
                <w:rFonts w:ascii="Times New Roman" w:hAnsi="Times New Roman" w:cs="Times New Roman"/>
                <w:b/>
                <w:bCs/>
                <w:sz w:val="24"/>
                <w:szCs w:val="24"/>
              </w:rPr>
              <w:lastRenderedPageBreak/>
              <w:t>Chromatografinių</w:t>
            </w:r>
            <w:proofErr w:type="spellEnd"/>
            <w:r w:rsidRPr="005D4622">
              <w:rPr>
                <w:rFonts w:ascii="Times New Roman" w:hAnsi="Times New Roman" w:cs="Times New Roman"/>
                <w:b/>
                <w:bCs/>
                <w:sz w:val="24"/>
                <w:szCs w:val="24"/>
              </w:rPr>
              <w:t xml:space="preserve"> tyrimų laboratorija (315 kab.)</w:t>
            </w:r>
          </w:p>
        </w:tc>
      </w:tr>
      <w:tr w:rsidR="002B7A4B" w:rsidRPr="005D4622" w14:paraId="6AB29C90" w14:textId="246BEB12" w:rsidTr="004B2BE4">
        <w:tc>
          <w:tcPr>
            <w:tcW w:w="6052" w:type="dxa"/>
            <w:gridSpan w:val="3"/>
          </w:tcPr>
          <w:p w14:paraId="6F42A4A1" w14:textId="4B9F443B" w:rsidR="002B7A4B" w:rsidRPr="009C7800" w:rsidRDefault="002B7A4B" w:rsidP="005D4622">
            <w:pPr>
              <w:rPr>
                <w:rFonts w:ascii="Times New Roman" w:hAnsi="Times New Roman" w:cs="Times New Roman"/>
                <w:b/>
                <w:bCs/>
                <w:sz w:val="24"/>
                <w:szCs w:val="24"/>
                <w:lang w:val="en-US"/>
              </w:rPr>
            </w:pPr>
            <w:r w:rsidRPr="009C7800">
              <w:rPr>
                <w:rFonts w:ascii="Times New Roman" w:hAnsi="Times New Roman" w:cs="Times New Roman"/>
                <w:b/>
                <w:bCs/>
                <w:sz w:val="24"/>
                <w:szCs w:val="24"/>
              </w:rPr>
              <w:t xml:space="preserve">Laboratorinis stalas – </w:t>
            </w:r>
            <w:r w:rsidRPr="009C7800">
              <w:rPr>
                <w:rFonts w:ascii="Times New Roman" w:hAnsi="Times New Roman" w:cs="Times New Roman"/>
                <w:b/>
                <w:bCs/>
                <w:sz w:val="24"/>
                <w:szCs w:val="24"/>
                <w:lang w:val="en-US"/>
              </w:rPr>
              <w:t>ST13</w:t>
            </w:r>
          </w:p>
        </w:tc>
        <w:tc>
          <w:tcPr>
            <w:tcW w:w="1037" w:type="dxa"/>
          </w:tcPr>
          <w:p w14:paraId="3A1B5499" w14:textId="7C30FDC3"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4 vnt.</w:t>
            </w:r>
          </w:p>
        </w:tc>
        <w:tc>
          <w:tcPr>
            <w:tcW w:w="8221" w:type="dxa"/>
          </w:tcPr>
          <w:p w14:paraId="5B25E3A9" w14:textId="2ED19A5B" w:rsidR="002B7A4B" w:rsidRPr="005D4622" w:rsidRDefault="002B7A4B" w:rsidP="005D4622">
            <w:pPr>
              <w:rPr>
                <w:rFonts w:ascii="Times New Roman" w:hAnsi="Times New Roman" w:cs="Times New Roman"/>
                <w:b/>
                <w:bCs/>
                <w:sz w:val="24"/>
                <w:szCs w:val="24"/>
              </w:rPr>
            </w:pPr>
          </w:p>
        </w:tc>
      </w:tr>
      <w:tr w:rsidR="002B7A4B" w:rsidRPr="005D4622" w14:paraId="2BB2EA07" w14:textId="579BA73B" w:rsidTr="004B2BE4">
        <w:tc>
          <w:tcPr>
            <w:tcW w:w="3156" w:type="dxa"/>
          </w:tcPr>
          <w:p w14:paraId="0A6240C4"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765B6808" w14:textId="6EAF7226"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1500</w:t>
            </w:r>
            <w:r w:rsidRPr="005D4622">
              <w:rPr>
                <w:rFonts w:ascii="Times New Roman" w:hAnsi="Times New Roman" w:cs="Times New Roman"/>
                <w:sz w:val="24"/>
                <w:szCs w:val="24"/>
                <w:lang w:val="fi-FI"/>
              </w:rPr>
              <w:t>x750x750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3F4D3DD6" w14:textId="77777777" w:rsidR="002B7A4B" w:rsidRPr="005D4622" w:rsidRDefault="002B7A4B" w:rsidP="005D4622">
            <w:pPr>
              <w:rPr>
                <w:rFonts w:ascii="Times New Roman" w:hAnsi="Times New Roman" w:cs="Times New Roman"/>
                <w:sz w:val="24"/>
                <w:szCs w:val="24"/>
              </w:rPr>
            </w:pPr>
          </w:p>
        </w:tc>
        <w:tc>
          <w:tcPr>
            <w:tcW w:w="8221" w:type="dxa"/>
          </w:tcPr>
          <w:p w14:paraId="096B5E4D" w14:textId="45894C9F" w:rsidR="002B7A4B" w:rsidRPr="005D4622" w:rsidRDefault="002B7A4B" w:rsidP="005D4622">
            <w:pPr>
              <w:rPr>
                <w:rFonts w:ascii="Times New Roman" w:hAnsi="Times New Roman" w:cs="Times New Roman"/>
                <w:sz w:val="24"/>
                <w:szCs w:val="24"/>
              </w:rPr>
            </w:pPr>
          </w:p>
        </w:tc>
      </w:tr>
      <w:tr w:rsidR="002B7A4B" w:rsidRPr="005D4622" w14:paraId="59877897" w14:textId="770D579B" w:rsidTr="004B2BE4">
        <w:tc>
          <w:tcPr>
            <w:tcW w:w="3156" w:type="dxa"/>
          </w:tcPr>
          <w:p w14:paraId="09C8D069" w14:textId="3D5F636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Medžiagos ir konstrukcijos </w:t>
            </w:r>
          </w:p>
        </w:tc>
        <w:tc>
          <w:tcPr>
            <w:tcW w:w="2896" w:type="dxa"/>
            <w:gridSpan w:val="2"/>
          </w:tcPr>
          <w:p w14:paraId="18CA9C0C" w14:textId="7C2C507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w:t>
            </w:r>
            <w:r w:rsidR="00B95567" w:rsidRPr="00B95567">
              <w:rPr>
                <w:rFonts w:ascii="Times New Roman" w:hAnsi="Times New Roman" w:cs="Times New Roman"/>
                <w:sz w:val="24"/>
                <w:szCs w:val="24"/>
              </w:rPr>
              <w:t xml:space="preserve"> 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2FD14310" w14:textId="7922155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mažiau nei 20 mm. </w:t>
            </w:r>
          </w:p>
          <w:p w14:paraId="0A069A54" w14:textId="472E144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5632F0E9" w14:textId="54E886F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3A5B3001" w14:textId="57D4F62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2 vnt.</w:t>
            </w:r>
          </w:p>
          <w:p w14:paraId="29C6B0CB"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4B4178DE" w14:textId="7D5BA5B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Ratukų diametras ne mažesnis nei 80 mm, važiuojamoji dalis– </w:t>
            </w:r>
            <w:r w:rsidRPr="005D4622">
              <w:rPr>
                <w:rFonts w:ascii="Times New Roman" w:hAnsi="Times New Roman" w:cs="Times New Roman"/>
                <w:sz w:val="24"/>
                <w:szCs w:val="24"/>
              </w:rPr>
              <w:lastRenderedPageBreak/>
              <w:t xml:space="preserve">dviguba. Iš 4 ratukų, 2 ratukai su stabdžiais. </w:t>
            </w:r>
          </w:p>
          <w:p w14:paraId="574D65A3" w14:textId="722A5F0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ne mažiau nei 5 vnt. spalvų. </w:t>
            </w:r>
          </w:p>
          <w:p w14:paraId="4F40FECC" w14:textId="7B3BA42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0B7BB71F" w14:textId="32611F8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Metalinis „C“ formos karkasas pagamintas iš plieno arba lygiavertės medžiagos, ne mažesnio nei 60x40 mm atviro stačiakampio tipo. Spalva RAL 7011 arba lygiavertė. </w:t>
            </w:r>
          </w:p>
          <w:p w14:paraId="46B355BF" w14:textId="77777777" w:rsidR="002B7A4B" w:rsidRPr="005D4622" w:rsidRDefault="002B7A4B" w:rsidP="005D4622">
            <w:pPr>
              <w:rPr>
                <w:rFonts w:ascii="Times New Roman" w:hAnsi="Times New Roman" w:cs="Times New Roman"/>
                <w:sz w:val="24"/>
                <w:szCs w:val="24"/>
              </w:rPr>
            </w:pPr>
          </w:p>
          <w:p w14:paraId="242CE007" w14:textId="2D566CF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w:t>
            </w:r>
          </w:p>
          <w:p w14:paraId="689B361F" w14:textId="01318AE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3A11D790" w14:textId="31202502"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639117F4" w14:textId="77777777" w:rsidR="002B7A4B" w:rsidRPr="005D4622" w:rsidRDefault="002B7A4B" w:rsidP="005D4622">
            <w:pPr>
              <w:rPr>
                <w:rFonts w:ascii="Times New Roman" w:hAnsi="Times New Roman" w:cs="Times New Roman"/>
                <w:sz w:val="24"/>
                <w:szCs w:val="24"/>
              </w:rPr>
            </w:pPr>
          </w:p>
        </w:tc>
        <w:tc>
          <w:tcPr>
            <w:tcW w:w="8221" w:type="dxa"/>
          </w:tcPr>
          <w:p w14:paraId="55E6D8E2" w14:textId="114A1EED" w:rsidR="002B7A4B" w:rsidRPr="005D4622" w:rsidRDefault="002B7A4B" w:rsidP="005D4622">
            <w:pPr>
              <w:rPr>
                <w:rFonts w:ascii="Times New Roman" w:hAnsi="Times New Roman" w:cs="Times New Roman"/>
                <w:sz w:val="24"/>
                <w:szCs w:val="24"/>
              </w:rPr>
            </w:pPr>
          </w:p>
        </w:tc>
      </w:tr>
      <w:tr w:rsidR="002B7A4B" w:rsidRPr="005D4622" w14:paraId="39F2D2FB" w14:textId="141B2E72" w:rsidTr="004B2BE4">
        <w:tc>
          <w:tcPr>
            <w:tcW w:w="6052" w:type="dxa"/>
            <w:gridSpan w:val="3"/>
          </w:tcPr>
          <w:p w14:paraId="1A1BDCD0" w14:textId="7237AD4F" w:rsidR="002B7A4B" w:rsidRPr="009C7800" w:rsidRDefault="002B7A4B" w:rsidP="005D4622">
            <w:pPr>
              <w:rPr>
                <w:rFonts w:ascii="Times New Roman" w:hAnsi="Times New Roman" w:cs="Times New Roman"/>
                <w:b/>
                <w:bCs/>
                <w:sz w:val="24"/>
                <w:szCs w:val="24"/>
              </w:rPr>
            </w:pPr>
            <w:r w:rsidRPr="009C7800">
              <w:rPr>
                <w:rFonts w:ascii="Times New Roman" w:hAnsi="Times New Roman" w:cs="Times New Roman"/>
                <w:b/>
                <w:bCs/>
                <w:sz w:val="24"/>
                <w:szCs w:val="24"/>
                <w:shd w:val="clear" w:color="auto" w:fill="FFFFFF" w:themeFill="background1"/>
              </w:rPr>
              <w:t>Laboratorinis stalas –</w:t>
            </w:r>
            <w:r w:rsidRPr="009C7800">
              <w:rPr>
                <w:rFonts w:ascii="Times New Roman" w:hAnsi="Times New Roman" w:cs="Times New Roman"/>
                <w:b/>
                <w:bCs/>
                <w:sz w:val="24"/>
                <w:szCs w:val="24"/>
              </w:rPr>
              <w:t xml:space="preserve"> ST17, 315 pat.</w:t>
            </w:r>
          </w:p>
        </w:tc>
        <w:tc>
          <w:tcPr>
            <w:tcW w:w="1037" w:type="dxa"/>
          </w:tcPr>
          <w:p w14:paraId="46A6467E" w14:textId="2113BB13" w:rsidR="002B7A4B" w:rsidRPr="005D4622" w:rsidRDefault="00A068B9" w:rsidP="005D4622">
            <w:pPr>
              <w:rPr>
                <w:rFonts w:ascii="Times New Roman" w:hAnsi="Times New Roman" w:cs="Times New Roman"/>
                <w:b/>
                <w:bCs/>
                <w:sz w:val="24"/>
                <w:szCs w:val="24"/>
                <w:shd w:val="clear" w:color="auto" w:fill="FFFFFF" w:themeFill="background1"/>
              </w:rPr>
            </w:pPr>
            <w:r>
              <w:rPr>
                <w:rFonts w:ascii="Times New Roman" w:hAnsi="Times New Roman" w:cs="Times New Roman"/>
                <w:b/>
                <w:bCs/>
                <w:sz w:val="24"/>
                <w:szCs w:val="24"/>
                <w:shd w:val="clear" w:color="auto" w:fill="FFFFFF" w:themeFill="background1"/>
              </w:rPr>
              <w:t>1 vnt.</w:t>
            </w:r>
          </w:p>
        </w:tc>
        <w:tc>
          <w:tcPr>
            <w:tcW w:w="8221" w:type="dxa"/>
          </w:tcPr>
          <w:p w14:paraId="71D184CE" w14:textId="5050CBC6" w:rsidR="002B7A4B" w:rsidRPr="005D4622" w:rsidRDefault="002B7A4B" w:rsidP="005D4622">
            <w:pPr>
              <w:rPr>
                <w:rFonts w:ascii="Times New Roman" w:hAnsi="Times New Roman" w:cs="Times New Roman"/>
                <w:b/>
                <w:bCs/>
                <w:sz w:val="24"/>
                <w:szCs w:val="24"/>
                <w:shd w:val="clear" w:color="auto" w:fill="FFFFFF" w:themeFill="background1"/>
              </w:rPr>
            </w:pPr>
          </w:p>
        </w:tc>
      </w:tr>
      <w:tr w:rsidR="002B7A4B" w:rsidRPr="005D4622" w14:paraId="37F92785" w14:textId="0DE0D849" w:rsidTr="004B2BE4">
        <w:tc>
          <w:tcPr>
            <w:tcW w:w="3156" w:type="dxa"/>
          </w:tcPr>
          <w:p w14:paraId="721251AB" w14:textId="6B770DD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43D4060E" w14:textId="41C401E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2000</w:t>
            </w:r>
            <w:r w:rsidRPr="005D4622">
              <w:rPr>
                <w:rFonts w:ascii="Times New Roman" w:hAnsi="Times New Roman" w:cs="Times New Roman"/>
                <w:sz w:val="24"/>
                <w:szCs w:val="24"/>
                <w:lang w:val="fi-FI"/>
              </w:rPr>
              <w:t>x1100x750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1F74800A" w14:textId="77777777" w:rsidR="002B7A4B" w:rsidRPr="005D4622" w:rsidRDefault="002B7A4B" w:rsidP="005D4622">
            <w:pPr>
              <w:rPr>
                <w:rFonts w:ascii="Times New Roman" w:hAnsi="Times New Roman" w:cs="Times New Roman"/>
                <w:sz w:val="24"/>
                <w:szCs w:val="24"/>
              </w:rPr>
            </w:pPr>
          </w:p>
        </w:tc>
        <w:tc>
          <w:tcPr>
            <w:tcW w:w="8221" w:type="dxa"/>
          </w:tcPr>
          <w:p w14:paraId="05D62F55" w14:textId="73EB2843" w:rsidR="002B7A4B" w:rsidRPr="005D4622" w:rsidRDefault="002B7A4B" w:rsidP="005D4622">
            <w:pPr>
              <w:rPr>
                <w:rFonts w:ascii="Times New Roman" w:hAnsi="Times New Roman" w:cs="Times New Roman"/>
                <w:sz w:val="24"/>
                <w:szCs w:val="24"/>
              </w:rPr>
            </w:pPr>
          </w:p>
        </w:tc>
      </w:tr>
      <w:tr w:rsidR="002B7A4B" w:rsidRPr="005D4622" w14:paraId="02B0E614" w14:textId="04E275F2" w:rsidTr="004B2BE4">
        <w:tc>
          <w:tcPr>
            <w:tcW w:w="3156" w:type="dxa"/>
          </w:tcPr>
          <w:p w14:paraId="71569A25" w14:textId="0C75E77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Medžiagos ir konstrukcijos</w:t>
            </w:r>
          </w:p>
        </w:tc>
        <w:tc>
          <w:tcPr>
            <w:tcW w:w="2896" w:type="dxa"/>
            <w:gridSpan w:val="2"/>
          </w:tcPr>
          <w:p w14:paraId="526706CF" w14:textId="51CE92E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w:t>
            </w:r>
            <w:r w:rsidRPr="005D4622">
              <w:rPr>
                <w:rFonts w:ascii="Times New Roman" w:hAnsi="Times New Roman" w:cs="Times New Roman"/>
                <w:sz w:val="24"/>
                <w:szCs w:val="24"/>
              </w:rPr>
              <w:lastRenderedPageBreak/>
              <w:t>arba lygiavertis.</w:t>
            </w:r>
            <w:r w:rsidR="00B95567">
              <w:rPr>
                <w:rFonts w:ascii="Times New Roman" w:hAnsi="Times New Roman" w:cs="Times New Roman"/>
                <w:sz w:val="24"/>
                <w:szCs w:val="24"/>
              </w:rPr>
              <w:t xml:space="preserve">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557D0432" w14:textId="7118F25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mažiau nei 20 mm. </w:t>
            </w:r>
          </w:p>
          <w:p w14:paraId="3816D991" w14:textId="04C0095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64EF9B10" w14:textId="0B7073D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5FA55CA0" w14:textId="2C4DCBB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1 vnt.</w:t>
            </w:r>
          </w:p>
          <w:p w14:paraId="65DF54DE" w14:textId="2770A1B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spalva: galimybė rinktis iš ne mažiau nei 5 vnt. spalvų. </w:t>
            </w:r>
          </w:p>
          <w:p w14:paraId="43C7B452" w14:textId="3C22C73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mažesnis nei 20 mm. </w:t>
            </w:r>
          </w:p>
          <w:p w14:paraId="648E88DE" w14:textId="30490D6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Metalinis 4 kojų karkasas, pagamintas iš plieno arba lygiavertės medžiagos, atviro kvadrato tipo. Spalva RAL 7011 arba lygiavertė. </w:t>
            </w:r>
          </w:p>
          <w:p w14:paraId="2242DC00" w14:textId="7706C3F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Metalinio 4 kojų formos karkaso preliminarūs matmenys:1000x1000x880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2 vnt.</w:t>
            </w:r>
          </w:p>
          <w:p w14:paraId="79FEA04C" w14:textId="152029AE"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22647388" w14:textId="08D33A7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Leistina stalo apkrova ne mažiau nei </w:t>
            </w:r>
            <w:r w:rsidRPr="005D4622">
              <w:rPr>
                <w:rFonts w:ascii="Times New Roman" w:hAnsi="Times New Roman" w:cs="Times New Roman"/>
                <w:sz w:val="24"/>
                <w:szCs w:val="24"/>
                <w:lang w:val="fi-FI"/>
              </w:rPr>
              <w:t>200 kg.</w:t>
            </w:r>
          </w:p>
        </w:tc>
        <w:tc>
          <w:tcPr>
            <w:tcW w:w="1037" w:type="dxa"/>
          </w:tcPr>
          <w:p w14:paraId="3F511004" w14:textId="77777777" w:rsidR="002B7A4B" w:rsidRPr="005D4622" w:rsidRDefault="002B7A4B" w:rsidP="005D4622">
            <w:pPr>
              <w:rPr>
                <w:rFonts w:ascii="Times New Roman" w:hAnsi="Times New Roman" w:cs="Times New Roman"/>
                <w:sz w:val="24"/>
                <w:szCs w:val="24"/>
              </w:rPr>
            </w:pPr>
          </w:p>
        </w:tc>
        <w:tc>
          <w:tcPr>
            <w:tcW w:w="8221" w:type="dxa"/>
          </w:tcPr>
          <w:p w14:paraId="7ED382E0" w14:textId="5360B01C" w:rsidR="002B7A4B" w:rsidRPr="005D4622" w:rsidRDefault="002B7A4B" w:rsidP="005D4622">
            <w:pPr>
              <w:rPr>
                <w:rFonts w:ascii="Times New Roman" w:hAnsi="Times New Roman" w:cs="Times New Roman"/>
                <w:sz w:val="24"/>
                <w:szCs w:val="24"/>
              </w:rPr>
            </w:pPr>
          </w:p>
        </w:tc>
      </w:tr>
      <w:tr w:rsidR="002B7A4B" w:rsidRPr="005D4622" w14:paraId="15D09DA9" w14:textId="1350D3E6" w:rsidTr="004B2BE4">
        <w:tc>
          <w:tcPr>
            <w:tcW w:w="6052" w:type="dxa"/>
            <w:gridSpan w:val="3"/>
          </w:tcPr>
          <w:p w14:paraId="3D2A2B6C" w14:textId="3B8D9847" w:rsidR="002B7A4B" w:rsidRPr="005D4622" w:rsidRDefault="002B7A4B" w:rsidP="005D4622">
            <w:pPr>
              <w:rPr>
                <w:rFonts w:ascii="Times New Roman" w:hAnsi="Times New Roman" w:cs="Times New Roman"/>
                <w:b/>
                <w:bCs/>
                <w:sz w:val="24"/>
                <w:szCs w:val="24"/>
                <w:lang w:val="fi-FI"/>
              </w:rPr>
            </w:pPr>
            <w:r w:rsidRPr="005D4622">
              <w:rPr>
                <w:rFonts w:ascii="Times New Roman" w:hAnsi="Times New Roman" w:cs="Times New Roman"/>
                <w:b/>
                <w:bCs/>
                <w:sz w:val="24"/>
                <w:szCs w:val="24"/>
              </w:rPr>
              <w:lastRenderedPageBreak/>
              <w:t>Laboratorinė spintelė su plautuve</w:t>
            </w:r>
            <w:r w:rsidR="004E35B7">
              <w:rPr>
                <w:rFonts w:ascii="Times New Roman" w:hAnsi="Times New Roman" w:cs="Times New Roman"/>
                <w:b/>
                <w:bCs/>
                <w:sz w:val="24"/>
                <w:szCs w:val="24"/>
              </w:rPr>
              <w:t xml:space="preserve"> 315 pat.</w:t>
            </w:r>
          </w:p>
        </w:tc>
        <w:tc>
          <w:tcPr>
            <w:tcW w:w="1037" w:type="dxa"/>
          </w:tcPr>
          <w:p w14:paraId="6F261309" w14:textId="2C5982BD" w:rsidR="002B7A4B" w:rsidRPr="005D4622" w:rsidRDefault="00A068B9"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1EDDD03C" w14:textId="23E04E3C" w:rsidR="002B7A4B" w:rsidRPr="005D4622" w:rsidRDefault="002B7A4B" w:rsidP="005D4622">
            <w:pPr>
              <w:rPr>
                <w:rFonts w:ascii="Times New Roman" w:hAnsi="Times New Roman" w:cs="Times New Roman"/>
                <w:b/>
                <w:bCs/>
                <w:sz w:val="24"/>
                <w:szCs w:val="24"/>
              </w:rPr>
            </w:pPr>
          </w:p>
        </w:tc>
      </w:tr>
      <w:tr w:rsidR="002B7A4B" w:rsidRPr="005D4622" w14:paraId="67C8CFEF" w14:textId="3E8A51AF" w:rsidTr="004B2BE4">
        <w:tc>
          <w:tcPr>
            <w:tcW w:w="3156" w:type="dxa"/>
          </w:tcPr>
          <w:p w14:paraId="7F3D248C"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67B00BFD" w14:textId="5C30C2D3"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900</w:t>
            </w:r>
            <w:r w:rsidRPr="005D4622">
              <w:rPr>
                <w:rFonts w:ascii="Times New Roman" w:hAnsi="Times New Roman" w:cs="Times New Roman"/>
                <w:sz w:val="24"/>
                <w:szCs w:val="24"/>
                <w:lang w:val="fi-FI"/>
              </w:rPr>
              <w:t xml:space="preserve">x750x750 mm </w:t>
            </w:r>
            <w:r w:rsidR="007853B3">
              <w:rPr>
                <w:rFonts w:ascii="Times New Roman" w:hAnsi="Times New Roman" w:cs="Times New Roman"/>
                <w:sz w:val="24"/>
                <w:szCs w:val="24"/>
                <w:lang w:val="fi-FI"/>
              </w:rPr>
              <w:t>(</w:t>
            </w:r>
            <w:r w:rsidR="007853B3" w:rsidRPr="00676034">
              <w:rPr>
                <w:rFonts w:ascii="Times New Roman" w:hAnsi="Times New Roman" w:cs="Times New Roman"/>
                <w:b/>
                <w:bCs/>
                <w:sz w:val="24"/>
                <w:szCs w:val="24"/>
                <w:u w:val="single"/>
                <w:lang w:val="fi-FI"/>
              </w:rPr>
              <w:t>Brėžinyje nurodyta 900x600x750, vadovautis TS</w:t>
            </w:r>
            <w:r w:rsidR="007853B3">
              <w:rPr>
                <w:rFonts w:ascii="Times New Roman" w:hAnsi="Times New Roman" w:cs="Times New Roman"/>
                <w:sz w:val="24"/>
                <w:szCs w:val="24"/>
                <w:lang w:val="fi-FI"/>
              </w:rPr>
              <w:t xml:space="preserve">), </w:t>
            </w:r>
            <w:r w:rsidRPr="005D4622">
              <w:rPr>
                <w:rFonts w:ascii="Times New Roman" w:hAnsi="Times New Roman" w:cs="Times New Roman"/>
                <w:sz w:val="24"/>
                <w:szCs w:val="24"/>
                <w:lang w:val="fi-FI"/>
              </w:rPr>
              <w:t>(</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1A77E1BF" w14:textId="77777777" w:rsidR="002B7A4B" w:rsidRPr="005D4622" w:rsidRDefault="002B7A4B" w:rsidP="005D4622">
            <w:pPr>
              <w:rPr>
                <w:rFonts w:ascii="Times New Roman" w:hAnsi="Times New Roman" w:cs="Times New Roman"/>
                <w:sz w:val="24"/>
                <w:szCs w:val="24"/>
              </w:rPr>
            </w:pPr>
          </w:p>
        </w:tc>
        <w:tc>
          <w:tcPr>
            <w:tcW w:w="8221" w:type="dxa"/>
          </w:tcPr>
          <w:p w14:paraId="5B6C6FC7" w14:textId="22B525CD" w:rsidR="002B7A4B" w:rsidRPr="005D4622" w:rsidRDefault="002B7A4B" w:rsidP="005D4622">
            <w:pPr>
              <w:rPr>
                <w:rFonts w:ascii="Times New Roman" w:hAnsi="Times New Roman" w:cs="Times New Roman"/>
                <w:sz w:val="24"/>
                <w:szCs w:val="24"/>
              </w:rPr>
            </w:pPr>
          </w:p>
        </w:tc>
      </w:tr>
      <w:tr w:rsidR="002B7A4B" w:rsidRPr="005D4622" w14:paraId="38B1080D" w14:textId="6A0910E3" w:rsidTr="004B2BE4">
        <w:tc>
          <w:tcPr>
            <w:tcW w:w="3156" w:type="dxa"/>
          </w:tcPr>
          <w:p w14:paraId="1DDDFAAA" w14:textId="6B5F47C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4B5C5D99" w14:textId="7CE7CBF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317F8795" w14:textId="359DCF5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mažesnis nei 20 mm + 8 mm pakelti kraštai. </w:t>
            </w:r>
          </w:p>
          <w:p w14:paraId="0481202C" w14:textId="49E7AB4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Stalviršio spalva: galimybė rinktis iš ne mažiau nei 3 vnt. spalvų.</w:t>
            </w:r>
          </w:p>
          <w:p w14:paraId="68BBDE92" w14:textId="2D30972C" w:rsidR="002B7A4B"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Stalviršyje sumontuota nerūdijančio plieno </w:t>
            </w:r>
            <w:r w:rsidRPr="005D4622">
              <w:rPr>
                <w:rFonts w:ascii="Times New Roman" w:hAnsi="Times New Roman" w:cs="Times New Roman"/>
                <w:sz w:val="24"/>
                <w:szCs w:val="24"/>
              </w:rPr>
              <w:lastRenderedPageBreak/>
              <w:t>plautuvė</w:t>
            </w:r>
            <w:r w:rsidR="00403627">
              <w:rPr>
                <w:rFonts w:ascii="Times New Roman" w:hAnsi="Times New Roman" w:cs="Times New Roman"/>
                <w:sz w:val="24"/>
                <w:szCs w:val="24"/>
              </w:rPr>
              <w:t xml:space="preserve"> *</w:t>
            </w:r>
            <w:r w:rsidR="00310E96" w:rsidRPr="005D4622">
              <w:rPr>
                <w:rFonts w:ascii="Times New Roman" w:hAnsi="Times New Roman" w:cs="Times New Roman"/>
                <w:sz w:val="24"/>
                <w:szCs w:val="24"/>
              </w:rPr>
              <w:t xml:space="preserve"> </w:t>
            </w:r>
            <w:r w:rsidR="00310E96" w:rsidRPr="005D4622">
              <w:rPr>
                <w:rFonts w:ascii="Times New Roman" w:hAnsi="Times New Roman" w:cs="Times New Roman"/>
                <w:color w:val="EE0000"/>
                <w:sz w:val="24"/>
                <w:szCs w:val="24"/>
              </w:rPr>
              <w:t>(tiekėjas nurodo gamintoją ir modelį</w:t>
            </w:r>
            <w:r w:rsidR="00310E96">
              <w:rPr>
                <w:rFonts w:ascii="Times New Roman" w:hAnsi="Times New Roman" w:cs="Times New Roman"/>
                <w:color w:val="EE0000"/>
                <w:sz w:val="24"/>
                <w:szCs w:val="24"/>
              </w:rPr>
              <w:t xml:space="preserve"> </w:t>
            </w:r>
            <w:r w:rsidR="00310E96" w:rsidRPr="00962B9A">
              <w:rPr>
                <w:rFonts w:ascii="Times New Roman" w:hAnsi="Times New Roman" w:cs="Times New Roman"/>
                <w:color w:val="EE0000"/>
                <w:sz w:val="24"/>
                <w:szCs w:val="24"/>
              </w:rPr>
              <w:t>ir pateikia techninius duomenis, patvirtinančius suderinamumą su baldais</w:t>
            </w:r>
            <w:r w:rsidR="00310E96" w:rsidRPr="005D4622">
              <w:rPr>
                <w:rFonts w:ascii="Times New Roman" w:hAnsi="Times New Roman" w:cs="Times New Roman"/>
                <w:color w:val="EE0000"/>
                <w:sz w:val="24"/>
                <w:szCs w:val="24"/>
              </w:rPr>
              <w:t>)</w:t>
            </w:r>
            <w:r w:rsidR="004D4D5E" w:rsidRPr="005D4622">
              <w:rPr>
                <w:rFonts w:ascii="Times New Roman" w:hAnsi="Times New Roman" w:cs="Times New Roman"/>
                <w:color w:val="000000" w:themeColor="text1"/>
                <w:sz w:val="24"/>
                <w:szCs w:val="24"/>
              </w:rPr>
              <w:t>,</w:t>
            </w:r>
            <w:r w:rsidRPr="005D4622">
              <w:rPr>
                <w:rFonts w:ascii="Times New Roman" w:hAnsi="Times New Roman" w:cs="Times New Roman"/>
                <w:sz w:val="24"/>
                <w:szCs w:val="24"/>
              </w:rPr>
              <w:t xml:space="preserve"> preliminarūs matmenys: 400x400x250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w:t>
            </w:r>
          </w:p>
          <w:p w14:paraId="2169677E" w14:textId="7958DAF2" w:rsidR="004E35B7" w:rsidRPr="005D4622" w:rsidRDefault="004E35B7"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Komplektuojamas akių saugos dušas </w:t>
            </w:r>
            <w:r w:rsidR="00403627">
              <w:rPr>
                <w:rFonts w:ascii="Times New Roman" w:hAnsi="Times New Roman" w:cs="Times New Roman"/>
                <w:sz w:val="24"/>
                <w:szCs w:val="24"/>
                <w:lang w:val="fi-FI"/>
              </w:rPr>
              <w:t xml:space="preserve">*** </w:t>
            </w:r>
            <w:r w:rsidRPr="005D4622">
              <w:rPr>
                <w:rFonts w:ascii="Times New Roman" w:hAnsi="Times New Roman" w:cs="Times New Roman"/>
                <w:color w:val="EE0000"/>
                <w:sz w:val="24"/>
                <w:szCs w:val="24"/>
              </w:rPr>
              <w:t>(tiekėjas nurodo gamintoją ir modelį</w:t>
            </w:r>
            <w:r>
              <w:rPr>
                <w:rFonts w:ascii="Times New Roman" w:hAnsi="Times New Roman" w:cs="Times New Roman"/>
                <w:color w:val="EE0000"/>
                <w:sz w:val="24"/>
                <w:szCs w:val="24"/>
              </w:rPr>
              <w:t xml:space="preserve"> </w:t>
            </w:r>
            <w:r w:rsidRPr="00962B9A">
              <w:rPr>
                <w:rFonts w:ascii="Times New Roman" w:hAnsi="Times New Roman" w:cs="Times New Roman"/>
                <w:color w:val="EE0000"/>
                <w:sz w:val="24"/>
                <w:szCs w:val="24"/>
              </w:rPr>
              <w:t>ir pateikia techninius duomenis, patvirtinančius suderinamumą su baldais</w:t>
            </w:r>
            <w:r w:rsidRPr="005D4622">
              <w:rPr>
                <w:rFonts w:ascii="Times New Roman" w:hAnsi="Times New Roman" w:cs="Times New Roman"/>
                <w:color w:val="EE0000"/>
                <w:sz w:val="24"/>
                <w:szCs w:val="24"/>
              </w:rPr>
              <w:t>)</w:t>
            </w:r>
            <w:r>
              <w:rPr>
                <w:rFonts w:ascii="Times New Roman" w:hAnsi="Times New Roman" w:cs="Times New Roman"/>
                <w:color w:val="EE0000"/>
                <w:sz w:val="24"/>
                <w:szCs w:val="24"/>
              </w:rPr>
              <w:t xml:space="preserve"> – 1 vnt.</w:t>
            </w:r>
          </w:p>
          <w:p w14:paraId="0A5675C9" w14:textId="78B9AD7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Prie plautuvės komplektuojamas šalto ir karšto vandens maišytuvas</w:t>
            </w:r>
            <w:r w:rsidR="004D4D5E">
              <w:rPr>
                <w:rFonts w:ascii="Times New Roman" w:hAnsi="Times New Roman" w:cs="Times New Roman"/>
                <w:sz w:val="24"/>
                <w:szCs w:val="24"/>
              </w:rPr>
              <w:t xml:space="preserve"> </w:t>
            </w:r>
            <w:r w:rsidR="00403627">
              <w:rPr>
                <w:rFonts w:ascii="Times New Roman" w:hAnsi="Times New Roman" w:cs="Times New Roman"/>
                <w:sz w:val="24"/>
                <w:szCs w:val="24"/>
              </w:rPr>
              <w:t xml:space="preserve">** </w:t>
            </w:r>
            <w:r w:rsidR="004D4D5E" w:rsidRPr="005D4622">
              <w:rPr>
                <w:rFonts w:ascii="Times New Roman" w:hAnsi="Times New Roman" w:cs="Times New Roman"/>
                <w:color w:val="EE0000"/>
                <w:sz w:val="24"/>
                <w:szCs w:val="24"/>
              </w:rPr>
              <w:t>(tiekėjas nurodo gamintoją ir modelį)</w:t>
            </w:r>
            <w:r w:rsidRPr="005D4622">
              <w:rPr>
                <w:rFonts w:ascii="Times New Roman" w:hAnsi="Times New Roman" w:cs="Times New Roman"/>
                <w:sz w:val="24"/>
                <w:szCs w:val="24"/>
              </w:rPr>
              <w:t xml:space="preserve">, 1 vnt. </w:t>
            </w:r>
          </w:p>
          <w:p w14:paraId="31F16554" w14:textId="5AD16FCC"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Apačioje stacionari spintelė ant grindjuostės, preliminarūs matmenys: 900x570x880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uždaromis durelėmis.</w:t>
            </w:r>
          </w:p>
          <w:p w14:paraId="381F2691" w14:textId="456599E4"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rankenėlės turi būti  pagamintos iš aliuminio arba lygiavertės medžiagos, padengtos milteliniu būdu, užtikrinančiu atsparumą </w:t>
            </w:r>
            <w:r w:rsidRPr="005D4622">
              <w:rPr>
                <w:rFonts w:ascii="Times New Roman" w:hAnsi="Times New Roman" w:cs="Times New Roman"/>
                <w:sz w:val="24"/>
                <w:szCs w:val="24"/>
              </w:rPr>
              <w:lastRenderedPageBreak/>
              <w:t>cheminėms medžiagoms ir korozijai.</w:t>
            </w:r>
          </w:p>
          <w:p w14:paraId="4698D12D" w14:textId="4A56185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Komplektuojamas akių saugos dušas</w:t>
            </w:r>
            <w:r w:rsidR="004D4D5E">
              <w:rPr>
                <w:rFonts w:ascii="Times New Roman" w:hAnsi="Times New Roman" w:cs="Times New Roman"/>
                <w:sz w:val="24"/>
                <w:szCs w:val="24"/>
              </w:rPr>
              <w:t xml:space="preserve"> </w:t>
            </w:r>
            <w:r w:rsidR="004D4D5E" w:rsidRPr="005D4622">
              <w:rPr>
                <w:rFonts w:ascii="Times New Roman" w:hAnsi="Times New Roman" w:cs="Times New Roman"/>
                <w:color w:val="EE0000"/>
                <w:sz w:val="24"/>
                <w:szCs w:val="24"/>
              </w:rPr>
              <w:t>(tiekėjas nurodo gamintoją ir modelį)</w:t>
            </w:r>
            <w:r w:rsidRPr="005D4622">
              <w:rPr>
                <w:rFonts w:ascii="Times New Roman" w:hAnsi="Times New Roman" w:cs="Times New Roman"/>
                <w:sz w:val="24"/>
                <w:szCs w:val="24"/>
              </w:rPr>
              <w:t xml:space="preserve">, 1 vnt. </w:t>
            </w:r>
          </w:p>
          <w:p w14:paraId="3CA1862B" w14:textId="349139D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ir rankenėlių spalva: galimybė rinktis iš ne mažiau nei 5 vnt. spalvų. </w:t>
            </w:r>
          </w:p>
          <w:p w14:paraId="460B405D" w14:textId="77515723"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Virš stacionarios spintelės su plautuve pakabinta laboratorinių indų džiovyklė, 1 vnt., kurios preliminarūs matmenys 450x110x630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Džiovyklė pagaminta iš </w:t>
            </w:r>
            <w:proofErr w:type="spellStart"/>
            <w:r w:rsidRPr="005D4622">
              <w:rPr>
                <w:rFonts w:ascii="Times New Roman" w:hAnsi="Times New Roman" w:cs="Times New Roman"/>
                <w:sz w:val="24"/>
                <w:szCs w:val="24"/>
              </w:rPr>
              <w:t>polistireno</w:t>
            </w:r>
            <w:proofErr w:type="spellEnd"/>
            <w:r w:rsidRPr="005D4622">
              <w:rPr>
                <w:rFonts w:ascii="Times New Roman" w:hAnsi="Times New Roman" w:cs="Times New Roman"/>
                <w:sz w:val="24"/>
                <w:szCs w:val="24"/>
              </w:rPr>
              <w:t xml:space="preserve"> arba lygiavertės  medžiagos. Turi būti 72 strypeliai išdėstyti 7 eilėmis. Vieno strypelio skersmuo ne mažesnis nei 12 mm, o jo ilgis ne didesnis nei 300 mm. </w:t>
            </w:r>
          </w:p>
        </w:tc>
        <w:tc>
          <w:tcPr>
            <w:tcW w:w="1037" w:type="dxa"/>
          </w:tcPr>
          <w:p w14:paraId="45F7E7AB" w14:textId="77777777" w:rsidR="002B7A4B" w:rsidRPr="005D4622" w:rsidRDefault="002B7A4B" w:rsidP="005D4622">
            <w:pPr>
              <w:rPr>
                <w:rFonts w:ascii="Times New Roman" w:hAnsi="Times New Roman" w:cs="Times New Roman"/>
                <w:sz w:val="24"/>
                <w:szCs w:val="24"/>
              </w:rPr>
            </w:pPr>
          </w:p>
        </w:tc>
        <w:tc>
          <w:tcPr>
            <w:tcW w:w="8221" w:type="dxa"/>
          </w:tcPr>
          <w:p w14:paraId="78D9CE5F" w14:textId="041C1FAD" w:rsidR="002B7A4B" w:rsidRPr="005D4622" w:rsidRDefault="002B7A4B" w:rsidP="005D4622">
            <w:pPr>
              <w:rPr>
                <w:rFonts w:ascii="Times New Roman" w:hAnsi="Times New Roman" w:cs="Times New Roman"/>
                <w:sz w:val="24"/>
                <w:szCs w:val="24"/>
              </w:rPr>
            </w:pPr>
          </w:p>
        </w:tc>
      </w:tr>
      <w:tr w:rsidR="002B7A4B" w:rsidRPr="005D4622" w14:paraId="4F898BCB" w14:textId="56CF00A8" w:rsidTr="004B2BE4">
        <w:tc>
          <w:tcPr>
            <w:tcW w:w="6052" w:type="dxa"/>
            <w:gridSpan w:val="3"/>
            <w:shd w:val="clear" w:color="auto" w:fill="D1D1D1" w:themeFill="background2" w:themeFillShade="E6"/>
          </w:tcPr>
          <w:p w14:paraId="7A8EB382" w14:textId="648C37E3" w:rsidR="002B7A4B" w:rsidRPr="005D4622" w:rsidRDefault="002B7A4B" w:rsidP="005D4622">
            <w:pPr>
              <w:rPr>
                <w:rFonts w:ascii="Times New Roman" w:hAnsi="Times New Roman" w:cs="Times New Roman"/>
                <w:b/>
                <w:bCs/>
                <w:sz w:val="24"/>
                <w:szCs w:val="24"/>
                <w:lang w:val="en-US"/>
              </w:rPr>
            </w:pPr>
            <w:r w:rsidRPr="005D4622">
              <w:rPr>
                <w:rFonts w:ascii="Times New Roman" w:hAnsi="Times New Roman" w:cs="Times New Roman"/>
                <w:b/>
                <w:bCs/>
                <w:sz w:val="24"/>
                <w:szCs w:val="24"/>
              </w:rPr>
              <w:lastRenderedPageBreak/>
              <w:t xml:space="preserve">BCL – </w:t>
            </w:r>
            <w:r w:rsidRPr="005D4622">
              <w:rPr>
                <w:rFonts w:ascii="Times New Roman" w:hAnsi="Times New Roman" w:cs="Times New Roman"/>
                <w:b/>
                <w:bCs/>
                <w:sz w:val="24"/>
                <w:szCs w:val="24"/>
                <w:lang w:val="en-US"/>
              </w:rPr>
              <w:t xml:space="preserve">1 </w:t>
            </w:r>
            <w:proofErr w:type="spellStart"/>
            <w:r w:rsidRPr="005D4622">
              <w:rPr>
                <w:rFonts w:ascii="Times New Roman" w:hAnsi="Times New Roman" w:cs="Times New Roman"/>
                <w:b/>
                <w:bCs/>
                <w:sz w:val="24"/>
                <w:szCs w:val="24"/>
                <w:lang w:val="en-US"/>
              </w:rPr>
              <w:t>laboratorija</w:t>
            </w:r>
            <w:proofErr w:type="spellEnd"/>
            <w:r w:rsidRPr="005D4622">
              <w:rPr>
                <w:rFonts w:ascii="Times New Roman" w:hAnsi="Times New Roman" w:cs="Times New Roman"/>
                <w:b/>
                <w:bCs/>
                <w:sz w:val="24"/>
                <w:szCs w:val="24"/>
                <w:lang w:val="en-US"/>
              </w:rPr>
              <w:t xml:space="preserve"> (306 </w:t>
            </w:r>
            <w:proofErr w:type="spellStart"/>
            <w:r w:rsidRPr="005D4622">
              <w:rPr>
                <w:rFonts w:ascii="Times New Roman" w:hAnsi="Times New Roman" w:cs="Times New Roman"/>
                <w:b/>
                <w:bCs/>
                <w:sz w:val="24"/>
                <w:szCs w:val="24"/>
                <w:lang w:val="en-US"/>
              </w:rPr>
              <w:t>kab</w:t>
            </w:r>
            <w:proofErr w:type="spellEnd"/>
            <w:r w:rsidRPr="005D4622">
              <w:rPr>
                <w:rFonts w:ascii="Times New Roman" w:hAnsi="Times New Roman" w:cs="Times New Roman"/>
                <w:b/>
                <w:bCs/>
                <w:sz w:val="24"/>
                <w:szCs w:val="24"/>
                <w:lang w:val="en-US"/>
              </w:rPr>
              <w:t>.)</w:t>
            </w:r>
          </w:p>
        </w:tc>
        <w:tc>
          <w:tcPr>
            <w:tcW w:w="1037" w:type="dxa"/>
          </w:tcPr>
          <w:p w14:paraId="7E2B4DB2" w14:textId="77777777" w:rsidR="002B7A4B" w:rsidRPr="005D4622" w:rsidRDefault="002B7A4B" w:rsidP="005D4622">
            <w:pPr>
              <w:rPr>
                <w:rFonts w:ascii="Times New Roman" w:hAnsi="Times New Roman" w:cs="Times New Roman"/>
                <w:b/>
                <w:bCs/>
                <w:sz w:val="24"/>
                <w:szCs w:val="24"/>
              </w:rPr>
            </w:pPr>
          </w:p>
        </w:tc>
        <w:tc>
          <w:tcPr>
            <w:tcW w:w="8221" w:type="dxa"/>
          </w:tcPr>
          <w:p w14:paraId="5E590778" w14:textId="527F7153" w:rsidR="002B7A4B" w:rsidRPr="005D4622" w:rsidRDefault="002B7A4B" w:rsidP="005D4622">
            <w:pPr>
              <w:rPr>
                <w:rFonts w:ascii="Times New Roman" w:hAnsi="Times New Roman" w:cs="Times New Roman"/>
                <w:b/>
                <w:bCs/>
                <w:sz w:val="24"/>
                <w:szCs w:val="24"/>
              </w:rPr>
            </w:pPr>
          </w:p>
        </w:tc>
      </w:tr>
      <w:tr w:rsidR="002B7A4B" w:rsidRPr="005D4622" w14:paraId="1EBD8C18" w14:textId="188069A7" w:rsidTr="004B2BE4">
        <w:tc>
          <w:tcPr>
            <w:tcW w:w="6052" w:type="dxa"/>
            <w:gridSpan w:val="3"/>
          </w:tcPr>
          <w:p w14:paraId="40D74D4E" w14:textId="77C4598E" w:rsidR="002B7A4B" w:rsidRPr="005D4622" w:rsidRDefault="002B7A4B" w:rsidP="005D4622">
            <w:pPr>
              <w:rPr>
                <w:rFonts w:ascii="Times New Roman" w:hAnsi="Times New Roman" w:cs="Times New Roman"/>
                <w:b/>
                <w:bCs/>
                <w:sz w:val="24"/>
                <w:szCs w:val="24"/>
                <w:lang w:val="en-US"/>
              </w:rPr>
            </w:pPr>
            <w:r w:rsidRPr="005D4622">
              <w:rPr>
                <w:rFonts w:ascii="Times New Roman" w:hAnsi="Times New Roman" w:cs="Times New Roman"/>
                <w:b/>
                <w:bCs/>
                <w:sz w:val="24"/>
                <w:szCs w:val="24"/>
              </w:rPr>
              <w:t xml:space="preserve">Laboratorinis stalas -  </w:t>
            </w:r>
            <w:r w:rsidRPr="009C7800">
              <w:rPr>
                <w:rFonts w:ascii="Times New Roman" w:hAnsi="Times New Roman" w:cs="Times New Roman"/>
                <w:b/>
                <w:bCs/>
                <w:sz w:val="24"/>
                <w:szCs w:val="24"/>
              </w:rPr>
              <w:t>ST11</w:t>
            </w:r>
          </w:p>
        </w:tc>
        <w:tc>
          <w:tcPr>
            <w:tcW w:w="1037" w:type="dxa"/>
          </w:tcPr>
          <w:p w14:paraId="587C1603" w14:textId="764C3E53" w:rsidR="002B7A4B" w:rsidRPr="005D4622" w:rsidRDefault="004D4D5E"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1161E418" w14:textId="5E50AFFB" w:rsidR="002B7A4B" w:rsidRPr="005D4622" w:rsidRDefault="002B7A4B" w:rsidP="005D4622">
            <w:pPr>
              <w:rPr>
                <w:rFonts w:ascii="Times New Roman" w:hAnsi="Times New Roman" w:cs="Times New Roman"/>
                <w:b/>
                <w:bCs/>
                <w:sz w:val="24"/>
                <w:szCs w:val="24"/>
              </w:rPr>
            </w:pPr>
          </w:p>
        </w:tc>
      </w:tr>
      <w:tr w:rsidR="002B7A4B" w:rsidRPr="005D4622" w14:paraId="3C428B88" w14:textId="73781793" w:rsidTr="004B2BE4">
        <w:tc>
          <w:tcPr>
            <w:tcW w:w="3156" w:type="dxa"/>
          </w:tcPr>
          <w:p w14:paraId="40EC3B9C" w14:textId="07F6174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41B79E59" w14:textId="04E1374C"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Preliminarūs matmenys: 1800</w:t>
            </w:r>
            <w:r w:rsidRPr="005D4622">
              <w:rPr>
                <w:rFonts w:ascii="Times New Roman" w:hAnsi="Times New Roman" w:cs="Times New Roman"/>
                <w:sz w:val="24"/>
                <w:szCs w:val="24"/>
                <w:lang w:val="fi-FI"/>
              </w:rPr>
              <w:t>x750x900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671B0817" w14:textId="77777777" w:rsidR="002B7A4B" w:rsidRPr="005D4622" w:rsidRDefault="002B7A4B" w:rsidP="005D4622">
            <w:pPr>
              <w:rPr>
                <w:rFonts w:ascii="Times New Roman" w:hAnsi="Times New Roman" w:cs="Times New Roman"/>
                <w:sz w:val="24"/>
                <w:szCs w:val="24"/>
              </w:rPr>
            </w:pPr>
          </w:p>
        </w:tc>
        <w:tc>
          <w:tcPr>
            <w:tcW w:w="8221" w:type="dxa"/>
          </w:tcPr>
          <w:p w14:paraId="612D5EB5" w14:textId="2B654529" w:rsidR="002B7A4B" w:rsidRPr="005D4622" w:rsidRDefault="002B7A4B" w:rsidP="005D4622">
            <w:pPr>
              <w:rPr>
                <w:rFonts w:ascii="Times New Roman" w:hAnsi="Times New Roman" w:cs="Times New Roman"/>
                <w:sz w:val="24"/>
                <w:szCs w:val="24"/>
              </w:rPr>
            </w:pPr>
          </w:p>
        </w:tc>
      </w:tr>
      <w:tr w:rsidR="002B7A4B" w:rsidRPr="005D4622" w14:paraId="22782F07" w14:textId="24972CC8" w:rsidTr="004B2BE4">
        <w:tc>
          <w:tcPr>
            <w:tcW w:w="3156" w:type="dxa"/>
          </w:tcPr>
          <w:p w14:paraId="0ABC0DAC" w14:textId="5052725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7F57D752" w14:textId="6388A73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lastRenderedPageBreak/>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67EC619E" w14:textId="036403A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mažiau nei </w:t>
            </w:r>
            <w:r w:rsidRPr="005D4622">
              <w:rPr>
                <w:rFonts w:ascii="Times New Roman" w:hAnsi="Times New Roman" w:cs="Times New Roman"/>
                <w:sz w:val="24"/>
                <w:szCs w:val="24"/>
                <w:lang w:val="fi-FI"/>
              </w:rPr>
              <w:t xml:space="preserve">20 </w:t>
            </w:r>
            <w:r w:rsidRPr="005D4622">
              <w:rPr>
                <w:rFonts w:ascii="Times New Roman" w:hAnsi="Times New Roman" w:cs="Times New Roman"/>
                <w:sz w:val="24"/>
                <w:szCs w:val="24"/>
              </w:rPr>
              <w:t>mm.</w:t>
            </w:r>
          </w:p>
          <w:p w14:paraId="7269E74D" w14:textId="13AA387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496FD653" w14:textId="0A51C5F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korpuso spalva: galimybė rinktis iš ne mažiau nei 5 vnt. </w:t>
            </w:r>
          </w:p>
          <w:p w14:paraId="6F589C1E" w14:textId="0A1270D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turi būti pagamintas iš plieno arba lygiavertės medžiagos, ne mažesnio nei 60x40 mm atviro stačiakampio tipo. Spalva RAL 7011 arba lygiavertė.</w:t>
            </w:r>
          </w:p>
          <w:p w14:paraId="356A1DD7" w14:textId="5BF523E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1800x610x880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43078D28" w14:textId="63E96221"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6B652638" w14:textId="634AB845"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Leistina stalo apkrova ne mažesnė nei </w:t>
            </w:r>
            <w:r w:rsidRPr="005D4622">
              <w:rPr>
                <w:rFonts w:ascii="Times New Roman" w:hAnsi="Times New Roman" w:cs="Times New Roman"/>
                <w:sz w:val="24"/>
                <w:szCs w:val="24"/>
                <w:lang w:val="fi-FI"/>
              </w:rPr>
              <w:t>200 kg.</w:t>
            </w:r>
          </w:p>
        </w:tc>
        <w:tc>
          <w:tcPr>
            <w:tcW w:w="1037" w:type="dxa"/>
          </w:tcPr>
          <w:p w14:paraId="3DE782A3" w14:textId="77777777" w:rsidR="002B7A4B" w:rsidRPr="005D4622" w:rsidRDefault="002B7A4B" w:rsidP="005D4622">
            <w:pPr>
              <w:rPr>
                <w:rFonts w:ascii="Times New Roman" w:hAnsi="Times New Roman" w:cs="Times New Roman"/>
                <w:sz w:val="24"/>
                <w:szCs w:val="24"/>
              </w:rPr>
            </w:pPr>
          </w:p>
        </w:tc>
        <w:tc>
          <w:tcPr>
            <w:tcW w:w="8221" w:type="dxa"/>
          </w:tcPr>
          <w:p w14:paraId="569DC521" w14:textId="13123E2A" w:rsidR="002B7A4B" w:rsidRPr="005D4622" w:rsidRDefault="002B7A4B" w:rsidP="005D4622">
            <w:pPr>
              <w:rPr>
                <w:rFonts w:ascii="Times New Roman" w:hAnsi="Times New Roman" w:cs="Times New Roman"/>
                <w:sz w:val="24"/>
                <w:szCs w:val="24"/>
              </w:rPr>
            </w:pPr>
          </w:p>
        </w:tc>
      </w:tr>
      <w:tr w:rsidR="004D4D5E" w:rsidRPr="005D4622" w14:paraId="0F5E6AE5" w14:textId="7DA05FF9" w:rsidTr="004B2BE4">
        <w:tc>
          <w:tcPr>
            <w:tcW w:w="15310" w:type="dxa"/>
            <w:gridSpan w:val="5"/>
            <w:shd w:val="clear" w:color="auto" w:fill="ADADAD" w:themeFill="background2" w:themeFillShade="BF"/>
          </w:tcPr>
          <w:p w14:paraId="0BF68D1C" w14:textId="77777777" w:rsidR="004D4D5E" w:rsidRPr="005D4622" w:rsidRDefault="004D4D5E" w:rsidP="005D4622">
            <w:pPr>
              <w:rPr>
                <w:rFonts w:ascii="Times New Roman" w:hAnsi="Times New Roman" w:cs="Times New Roman"/>
                <w:b/>
                <w:bCs/>
                <w:sz w:val="24"/>
                <w:szCs w:val="24"/>
              </w:rPr>
            </w:pPr>
            <w:r w:rsidRPr="005D4622">
              <w:rPr>
                <w:rFonts w:ascii="Times New Roman" w:hAnsi="Times New Roman" w:cs="Times New Roman"/>
                <w:b/>
                <w:bCs/>
                <w:sz w:val="24"/>
                <w:szCs w:val="24"/>
              </w:rPr>
              <w:t>BCL – 2 paruošiamasis (307 kab.)</w:t>
            </w:r>
          </w:p>
          <w:p w14:paraId="0C8EBD42" w14:textId="758B7596" w:rsidR="004D4D5E" w:rsidRPr="005D4622" w:rsidRDefault="004D4D5E" w:rsidP="005D4622">
            <w:pPr>
              <w:rPr>
                <w:rFonts w:ascii="Times New Roman" w:hAnsi="Times New Roman" w:cs="Times New Roman"/>
                <w:b/>
                <w:bCs/>
                <w:sz w:val="24"/>
                <w:szCs w:val="24"/>
              </w:rPr>
            </w:pPr>
          </w:p>
        </w:tc>
      </w:tr>
      <w:tr w:rsidR="002B7A4B" w:rsidRPr="005D4622" w14:paraId="2C570624" w14:textId="5AFF52BC" w:rsidTr="004B2BE4">
        <w:tc>
          <w:tcPr>
            <w:tcW w:w="6052" w:type="dxa"/>
            <w:gridSpan w:val="3"/>
          </w:tcPr>
          <w:p w14:paraId="2C1492F8" w14:textId="4AE4A341"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 xml:space="preserve">Centrinis laboratorinis stalas – </w:t>
            </w:r>
            <w:r w:rsidRPr="009C7800">
              <w:rPr>
                <w:rFonts w:ascii="Times New Roman" w:hAnsi="Times New Roman" w:cs="Times New Roman"/>
                <w:b/>
                <w:bCs/>
                <w:sz w:val="24"/>
                <w:szCs w:val="24"/>
              </w:rPr>
              <w:t>ST13x4</w:t>
            </w:r>
          </w:p>
        </w:tc>
        <w:tc>
          <w:tcPr>
            <w:tcW w:w="1037" w:type="dxa"/>
          </w:tcPr>
          <w:p w14:paraId="2CAAA1BA" w14:textId="68C6B62B" w:rsidR="002B7A4B" w:rsidRPr="005D4622" w:rsidRDefault="004D4D5E" w:rsidP="005D4622">
            <w:pPr>
              <w:rPr>
                <w:rFonts w:ascii="Times New Roman" w:hAnsi="Times New Roman" w:cs="Times New Roman"/>
                <w:b/>
                <w:bCs/>
                <w:sz w:val="24"/>
                <w:szCs w:val="24"/>
              </w:rPr>
            </w:pPr>
            <w:r>
              <w:rPr>
                <w:rFonts w:ascii="Times New Roman" w:hAnsi="Times New Roman" w:cs="Times New Roman"/>
                <w:b/>
                <w:bCs/>
                <w:sz w:val="24"/>
                <w:szCs w:val="24"/>
              </w:rPr>
              <w:t>1 vnt.</w:t>
            </w:r>
          </w:p>
        </w:tc>
        <w:tc>
          <w:tcPr>
            <w:tcW w:w="8221" w:type="dxa"/>
          </w:tcPr>
          <w:p w14:paraId="1015D443" w14:textId="4600EDAB" w:rsidR="002B7A4B" w:rsidRPr="005D4622" w:rsidRDefault="002B7A4B" w:rsidP="005D4622">
            <w:pPr>
              <w:rPr>
                <w:rFonts w:ascii="Times New Roman" w:hAnsi="Times New Roman" w:cs="Times New Roman"/>
                <w:b/>
                <w:bCs/>
                <w:sz w:val="24"/>
                <w:szCs w:val="24"/>
              </w:rPr>
            </w:pPr>
          </w:p>
        </w:tc>
      </w:tr>
      <w:tr w:rsidR="002B7A4B" w:rsidRPr="005D4622" w14:paraId="16163100" w14:textId="307CB946" w:rsidTr="004B2BE4">
        <w:tc>
          <w:tcPr>
            <w:tcW w:w="3156" w:type="dxa"/>
          </w:tcPr>
          <w:p w14:paraId="0FBFA42F" w14:textId="1EE6E10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Matmenys (Plotis x Gylis x Aukštis, mm)</w:t>
            </w:r>
          </w:p>
        </w:tc>
        <w:tc>
          <w:tcPr>
            <w:tcW w:w="2896" w:type="dxa"/>
            <w:gridSpan w:val="2"/>
          </w:tcPr>
          <w:p w14:paraId="460A5971" w14:textId="3DDF953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3000</w:t>
            </w:r>
            <w:r w:rsidRPr="005D4622">
              <w:rPr>
                <w:rFonts w:ascii="Times New Roman" w:hAnsi="Times New Roman" w:cs="Times New Roman"/>
                <w:sz w:val="24"/>
                <w:szCs w:val="24"/>
                <w:lang w:val="fi-FI"/>
              </w:rPr>
              <w:t>x1560x750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296D82C8" w14:textId="77777777" w:rsidR="002B7A4B" w:rsidRPr="005D4622" w:rsidRDefault="002B7A4B" w:rsidP="005D4622">
            <w:pPr>
              <w:rPr>
                <w:rFonts w:ascii="Times New Roman" w:hAnsi="Times New Roman" w:cs="Times New Roman"/>
                <w:sz w:val="24"/>
                <w:szCs w:val="24"/>
              </w:rPr>
            </w:pPr>
          </w:p>
        </w:tc>
        <w:tc>
          <w:tcPr>
            <w:tcW w:w="8221" w:type="dxa"/>
          </w:tcPr>
          <w:p w14:paraId="3BDC8F57" w14:textId="290B1691" w:rsidR="002B7A4B" w:rsidRPr="005D4622" w:rsidRDefault="002B7A4B" w:rsidP="005D4622">
            <w:pPr>
              <w:rPr>
                <w:rFonts w:ascii="Times New Roman" w:hAnsi="Times New Roman" w:cs="Times New Roman"/>
                <w:sz w:val="24"/>
                <w:szCs w:val="24"/>
              </w:rPr>
            </w:pPr>
          </w:p>
        </w:tc>
      </w:tr>
      <w:tr w:rsidR="002B7A4B" w:rsidRPr="005D4622" w14:paraId="3C4E2638" w14:textId="1773DF70" w:rsidTr="004B2BE4">
        <w:tc>
          <w:tcPr>
            <w:tcW w:w="3156" w:type="dxa"/>
          </w:tcPr>
          <w:p w14:paraId="72F1FA6E" w14:textId="2F63DD7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7F55B94C" w14:textId="0C838C6D"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16B2A64D" w14:textId="70892B2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storis ne mažiau nei 20 mm. </w:t>
            </w:r>
          </w:p>
          <w:p w14:paraId="5EA29E07" w14:textId="22F25EB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Stalviršio spalva: galimybė rinktis iš ne mažiau nei 3 vnt. spalvų. </w:t>
            </w:r>
          </w:p>
          <w:p w14:paraId="1F956C61" w14:textId="5CC2421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Mobilios spintelės ant ratukų, preliminarūs matmenys: 600x575x796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4 stalčiais, 4 vnt.</w:t>
            </w:r>
          </w:p>
          <w:p w14:paraId="3D7C1B38"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Stalčiai turi būti su švelnaus uždarymo mechanizmu ir integruota sistema, kuri neleidžia vienu metu atidaryti dviejų ar daugiau stalčių.</w:t>
            </w:r>
          </w:p>
          <w:p w14:paraId="4CDFB6FE" w14:textId="1E312078"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 xml:space="preserve">Ratukų diametras ne mažesnis nei 80 mm, važiuojamoji dalis– dviguba. Iš 4 ratukų, 2 ratukai su stabdžiais. </w:t>
            </w:r>
          </w:p>
          <w:p w14:paraId="426B860D" w14:textId="2C9FBA1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ir rankenėlių spalva: galimybė rinktis iš ne mažiau nei 5 vnt. spalvų. </w:t>
            </w:r>
          </w:p>
          <w:p w14:paraId="32027F22" w14:textId="379AC0F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korpusas pagamintas medžio drožlių plokštės – plokštės storis ne mažiau nei 20 mm. </w:t>
            </w:r>
          </w:p>
          <w:p w14:paraId="05CC655F" w14:textId="4BAE98F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Metalinis „C“ formos karkasas turi būti pagamintas iš plieno arba lygiavertės medžiagos, ne mažesnio nei 60x40 mm uždaro stačiakampio profilio padengto elektrostatiniu dažymo būdu, užtikrinančiu atsparumą cheminėms medžiagoms ir korozijai. Spalva RAL 7011 arba lygiavertė.</w:t>
            </w:r>
          </w:p>
          <w:p w14:paraId="24D41019" w14:textId="0D599A2C" w:rsidR="002B7A4B" w:rsidRPr="005D4622" w:rsidRDefault="002B7A4B" w:rsidP="005D4622">
            <w:pPr>
              <w:rPr>
                <w:rFonts w:ascii="Times New Roman" w:hAnsi="Times New Roman" w:cs="Times New Roman"/>
                <w:sz w:val="24"/>
                <w:szCs w:val="24"/>
              </w:rPr>
            </w:pPr>
          </w:p>
          <w:p w14:paraId="767A5344" w14:textId="369B1246"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Metalinio ,,C“ formos karkaso preliminarūs matmenys: 1500x610x880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 4 vnt.</w:t>
            </w:r>
          </w:p>
          <w:p w14:paraId="4DD93CC8" w14:textId="16A7B8E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Karkaso koj</w:t>
            </w:r>
            <w:r w:rsidRPr="005D4622">
              <w:rPr>
                <w:rFonts w:ascii="Times New Roman" w:hAnsi="Times New Roman" w:cs="Times New Roman"/>
                <w:sz w:val="24"/>
                <w:szCs w:val="24"/>
              </w:rPr>
              <w:t>ų aukštis turi būti reguliuojamas.</w:t>
            </w:r>
          </w:p>
          <w:p w14:paraId="00CA8263" w14:textId="228ABCA6"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lastRenderedPageBreak/>
              <w:t xml:space="preserve">Leistina stalo apkrova ne mažiau nei </w:t>
            </w:r>
            <w:r w:rsidRPr="005D4622">
              <w:rPr>
                <w:rFonts w:ascii="Times New Roman" w:hAnsi="Times New Roman" w:cs="Times New Roman"/>
                <w:sz w:val="24"/>
                <w:szCs w:val="24"/>
                <w:lang w:val="fi-FI"/>
              </w:rPr>
              <w:t>200 kg.</w:t>
            </w:r>
          </w:p>
          <w:p w14:paraId="26CDF5FD" w14:textId="77777777" w:rsidR="002B7A4B" w:rsidRPr="005D4622" w:rsidRDefault="002B7A4B" w:rsidP="005D4622">
            <w:pPr>
              <w:rPr>
                <w:rFonts w:ascii="Times New Roman" w:hAnsi="Times New Roman" w:cs="Times New Roman"/>
                <w:sz w:val="24"/>
                <w:szCs w:val="24"/>
              </w:rPr>
            </w:pPr>
          </w:p>
          <w:p w14:paraId="30344AC3" w14:textId="5252D7F5"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Komunikacinis/instaliacinis modulis, atviros konstrukcijos: dvi lentynos, kurių ilgis 3000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xml:space="preserve">). Lentynos skirtos reagentams ir įrangai laikyti. Reagentų laikymo lentyna turi būti pagaminta iš sustiprinto stiklo arba lygiavertės medžiagos, kurios gylis ne mažiau nei 150 mm. Įrangos laikymo lentyna pagaminta iš </w:t>
            </w:r>
            <w:proofErr w:type="spellStart"/>
            <w:r w:rsidRPr="005D4622">
              <w:rPr>
                <w:rFonts w:ascii="Times New Roman" w:hAnsi="Times New Roman" w:cs="Times New Roman"/>
                <w:sz w:val="24"/>
                <w:szCs w:val="24"/>
              </w:rPr>
              <w:t>fenolio</w:t>
            </w:r>
            <w:proofErr w:type="spellEnd"/>
            <w:r w:rsidRPr="005D4622">
              <w:rPr>
                <w:rFonts w:ascii="Times New Roman" w:hAnsi="Times New Roman" w:cs="Times New Roman"/>
                <w:sz w:val="24"/>
                <w:szCs w:val="24"/>
              </w:rPr>
              <w:t xml:space="preserve"> laminato arba lygiavertės medžiagos, kurios gylis ne mažiau nei 250 mm. </w:t>
            </w:r>
          </w:p>
          <w:p w14:paraId="6124DCC6" w14:textId="6877CD8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Salos modulio atramos turi būti pagamintos iš aliuminio arba lygiavertės medžiagos, laminuotos. </w:t>
            </w:r>
          </w:p>
          <w:p w14:paraId="3CA02731"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Instaliuotas komunikacijų modulis, ne mažiau nei 8 elektros rozetės – 230 V,  ir  ne mažiau 4 VLAN jungtys. </w:t>
            </w:r>
          </w:p>
          <w:p w14:paraId="4821307E" w14:textId="428A368B"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lang w:val="fi-FI"/>
              </w:rPr>
              <w:t>Turi būti galimybė įmontuoti įleistus LED šviestuvus.</w:t>
            </w:r>
            <w:r w:rsidRPr="005D4622">
              <w:rPr>
                <w:rFonts w:ascii="Times New Roman" w:hAnsi="Times New Roman" w:cs="Times New Roman"/>
                <w:sz w:val="24"/>
                <w:szCs w:val="24"/>
              </w:rPr>
              <w:t xml:space="preserve"> </w:t>
            </w:r>
          </w:p>
        </w:tc>
        <w:tc>
          <w:tcPr>
            <w:tcW w:w="1037" w:type="dxa"/>
          </w:tcPr>
          <w:p w14:paraId="30C12D7A" w14:textId="77777777" w:rsidR="002B7A4B" w:rsidRPr="005D4622" w:rsidRDefault="002B7A4B" w:rsidP="005D4622">
            <w:pPr>
              <w:rPr>
                <w:rFonts w:ascii="Times New Roman" w:hAnsi="Times New Roman" w:cs="Times New Roman"/>
                <w:sz w:val="24"/>
                <w:szCs w:val="24"/>
              </w:rPr>
            </w:pPr>
          </w:p>
        </w:tc>
        <w:tc>
          <w:tcPr>
            <w:tcW w:w="8221" w:type="dxa"/>
          </w:tcPr>
          <w:p w14:paraId="534F9591" w14:textId="693EFEC8" w:rsidR="002B7A4B" w:rsidRPr="005D4622" w:rsidRDefault="002B7A4B" w:rsidP="005D4622">
            <w:pPr>
              <w:rPr>
                <w:rFonts w:ascii="Times New Roman" w:hAnsi="Times New Roman" w:cs="Times New Roman"/>
                <w:sz w:val="24"/>
                <w:szCs w:val="24"/>
              </w:rPr>
            </w:pPr>
          </w:p>
        </w:tc>
      </w:tr>
      <w:tr w:rsidR="002B7A4B" w:rsidRPr="005D4622" w14:paraId="34E74711" w14:textId="2F29B943" w:rsidTr="004B2BE4">
        <w:tc>
          <w:tcPr>
            <w:tcW w:w="6052" w:type="dxa"/>
            <w:gridSpan w:val="3"/>
          </w:tcPr>
          <w:p w14:paraId="08C97DAF" w14:textId="0F8F6738" w:rsidR="002B7A4B" w:rsidRPr="005D4622" w:rsidRDefault="002B7A4B" w:rsidP="005D4622">
            <w:pPr>
              <w:rPr>
                <w:rFonts w:ascii="Times New Roman" w:hAnsi="Times New Roman" w:cs="Times New Roman"/>
                <w:b/>
                <w:bCs/>
                <w:sz w:val="24"/>
                <w:szCs w:val="24"/>
              </w:rPr>
            </w:pPr>
            <w:r w:rsidRPr="005D4622">
              <w:rPr>
                <w:rFonts w:ascii="Times New Roman" w:hAnsi="Times New Roman" w:cs="Times New Roman"/>
                <w:b/>
                <w:bCs/>
                <w:sz w:val="24"/>
                <w:szCs w:val="24"/>
              </w:rPr>
              <w:lastRenderedPageBreak/>
              <w:t xml:space="preserve">Laboratorinė spintelė su plautuve </w:t>
            </w:r>
            <w:r w:rsidR="004E35B7">
              <w:rPr>
                <w:rFonts w:ascii="Times New Roman" w:hAnsi="Times New Roman" w:cs="Times New Roman"/>
                <w:b/>
                <w:bCs/>
                <w:sz w:val="24"/>
                <w:szCs w:val="24"/>
              </w:rPr>
              <w:t>307 pat.</w:t>
            </w:r>
          </w:p>
        </w:tc>
        <w:tc>
          <w:tcPr>
            <w:tcW w:w="1037" w:type="dxa"/>
          </w:tcPr>
          <w:p w14:paraId="0B4B5CFA" w14:textId="31761D69" w:rsidR="002B7A4B" w:rsidRPr="005D4622" w:rsidRDefault="004D4D5E" w:rsidP="005D4622">
            <w:pPr>
              <w:rPr>
                <w:rFonts w:ascii="Times New Roman" w:hAnsi="Times New Roman" w:cs="Times New Roman"/>
                <w:b/>
                <w:bCs/>
                <w:sz w:val="24"/>
                <w:szCs w:val="24"/>
              </w:rPr>
            </w:pPr>
            <w:r>
              <w:rPr>
                <w:rFonts w:ascii="Times New Roman" w:hAnsi="Times New Roman" w:cs="Times New Roman"/>
                <w:b/>
                <w:bCs/>
                <w:sz w:val="24"/>
                <w:szCs w:val="24"/>
              </w:rPr>
              <w:t>2 vnt.</w:t>
            </w:r>
          </w:p>
        </w:tc>
        <w:tc>
          <w:tcPr>
            <w:tcW w:w="8221" w:type="dxa"/>
          </w:tcPr>
          <w:p w14:paraId="6EB51428" w14:textId="7DFA6D98" w:rsidR="002B7A4B" w:rsidRPr="005D4622" w:rsidRDefault="002B7A4B" w:rsidP="005D4622">
            <w:pPr>
              <w:rPr>
                <w:rFonts w:ascii="Times New Roman" w:hAnsi="Times New Roman" w:cs="Times New Roman"/>
                <w:b/>
                <w:bCs/>
                <w:sz w:val="24"/>
                <w:szCs w:val="24"/>
              </w:rPr>
            </w:pPr>
          </w:p>
        </w:tc>
      </w:tr>
      <w:tr w:rsidR="002B7A4B" w:rsidRPr="005D4622" w14:paraId="2E6E57FF" w14:textId="33D3340C" w:rsidTr="004B2BE4">
        <w:tc>
          <w:tcPr>
            <w:tcW w:w="3156" w:type="dxa"/>
          </w:tcPr>
          <w:p w14:paraId="0DA57962" w14:textId="7786B379"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lastRenderedPageBreak/>
              <w:t>Matmenys (Plotis x Gylis x Aukštis, mm)</w:t>
            </w:r>
          </w:p>
        </w:tc>
        <w:tc>
          <w:tcPr>
            <w:tcW w:w="2896" w:type="dxa"/>
            <w:gridSpan w:val="2"/>
          </w:tcPr>
          <w:p w14:paraId="202E61E5" w14:textId="678F503B"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Preliminarūs matmenys: 900</w:t>
            </w:r>
            <w:r w:rsidRPr="005D4622">
              <w:rPr>
                <w:rFonts w:ascii="Times New Roman" w:hAnsi="Times New Roman" w:cs="Times New Roman"/>
                <w:sz w:val="24"/>
                <w:szCs w:val="24"/>
                <w:lang w:val="fi-FI"/>
              </w:rPr>
              <w:t>x600x900 mm (</w:t>
            </w:r>
            <w:r w:rsidRPr="005D4622">
              <w:rPr>
                <w:rFonts w:ascii="Times New Roman" w:hAnsi="Times New Roman" w:cs="Times New Roman"/>
                <w:i/>
                <w:iCs/>
                <w:sz w:val="24"/>
                <w:szCs w:val="24"/>
                <w:lang w:val="fi-FI"/>
              </w:rPr>
              <w:t>paklaida ne daugiau kaip 2 %</w:t>
            </w:r>
            <w:r w:rsidRPr="005D4622">
              <w:rPr>
                <w:rFonts w:ascii="Times New Roman" w:hAnsi="Times New Roman" w:cs="Times New Roman"/>
                <w:sz w:val="24"/>
                <w:szCs w:val="24"/>
                <w:lang w:val="fi-FI"/>
              </w:rPr>
              <w:t>).</w:t>
            </w:r>
          </w:p>
        </w:tc>
        <w:tc>
          <w:tcPr>
            <w:tcW w:w="1037" w:type="dxa"/>
          </w:tcPr>
          <w:p w14:paraId="1622D693" w14:textId="77777777" w:rsidR="002B7A4B" w:rsidRPr="005D4622" w:rsidRDefault="002B7A4B" w:rsidP="005D4622">
            <w:pPr>
              <w:rPr>
                <w:rFonts w:ascii="Times New Roman" w:hAnsi="Times New Roman" w:cs="Times New Roman"/>
                <w:sz w:val="24"/>
                <w:szCs w:val="24"/>
              </w:rPr>
            </w:pPr>
          </w:p>
        </w:tc>
        <w:tc>
          <w:tcPr>
            <w:tcW w:w="8221" w:type="dxa"/>
          </w:tcPr>
          <w:p w14:paraId="48809164" w14:textId="653AA6EE" w:rsidR="002B7A4B" w:rsidRPr="005D4622" w:rsidRDefault="002B7A4B" w:rsidP="005D4622">
            <w:pPr>
              <w:rPr>
                <w:rFonts w:ascii="Times New Roman" w:hAnsi="Times New Roman" w:cs="Times New Roman"/>
                <w:sz w:val="24"/>
                <w:szCs w:val="24"/>
              </w:rPr>
            </w:pPr>
          </w:p>
        </w:tc>
      </w:tr>
      <w:tr w:rsidR="002B7A4B" w:rsidRPr="005D4622" w14:paraId="25EC366F" w14:textId="07568BCA" w:rsidTr="004B2BE4">
        <w:tc>
          <w:tcPr>
            <w:tcW w:w="3156" w:type="dxa"/>
          </w:tcPr>
          <w:p w14:paraId="5C68785D" w14:textId="4A03A38F"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Medžiagos ir konstrukcijos </w:t>
            </w:r>
          </w:p>
        </w:tc>
        <w:tc>
          <w:tcPr>
            <w:tcW w:w="2896" w:type="dxa"/>
            <w:gridSpan w:val="2"/>
          </w:tcPr>
          <w:p w14:paraId="51FD43C6" w14:textId="2DAEE1DA"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Stalo darbo paviršius: chemijai ir drėgmei atsparus </w:t>
            </w:r>
            <w:proofErr w:type="spellStart"/>
            <w:r w:rsidRPr="005D4622">
              <w:rPr>
                <w:rFonts w:ascii="Times New Roman" w:hAnsi="Times New Roman" w:cs="Times New Roman"/>
                <w:sz w:val="24"/>
                <w:szCs w:val="24"/>
              </w:rPr>
              <w:t>Trespa</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Toplab</w:t>
            </w:r>
            <w:proofErr w:type="spellEnd"/>
            <w:r w:rsidRPr="005D4622">
              <w:rPr>
                <w:rFonts w:ascii="Times New Roman" w:hAnsi="Times New Roman" w:cs="Times New Roman"/>
                <w:sz w:val="24"/>
                <w:szCs w:val="24"/>
              </w:rPr>
              <w:t xml:space="preserve"> </w:t>
            </w:r>
            <w:proofErr w:type="spellStart"/>
            <w:r w:rsidRPr="005D4622">
              <w:rPr>
                <w:rFonts w:ascii="Times New Roman" w:hAnsi="Times New Roman" w:cs="Times New Roman"/>
                <w:sz w:val="24"/>
                <w:szCs w:val="24"/>
              </w:rPr>
              <w:t>Plus</w:t>
            </w:r>
            <w:proofErr w:type="spellEnd"/>
            <w:r w:rsidRPr="005D4622">
              <w:rPr>
                <w:rFonts w:ascii="Times New Roman" w:hAnsi="Times New Roman" w:cs="Times New Roman"/>
                <w:sz w:val="24"/>
                <w:szCs w:val="24"/>
              </w:rPr>
              <w:t xml:space="preserve"> arba lygiavertis. </w:t>
            </w:r>
            <w:r w:rsidR="00B95567" w:rsidRPr="00B95567">
              <w:rPr>
                <w:rFonts w:ascii="Times New Roman" w:hAnsi="Times New Roman" w:cs="Times New Roman"/>
                <w:sz w:val="24"/>
                <w:szCs w:val="24"/>
              </w:rPr>
              <w:t>Lygiavertiškumas vertinamas pagal atsparumą chemikalams, drėgmei, mechaniniam poveikiui ir tinkamumą laboratoriniam naudojimui</w:t>
            </w:r>
            <w:r w:rsidR="00B95567">
              <w:rPr>
                <w:rFonts w:ascii="Times New Roman" w:hAnsi="Times New Roman" w:cs="Times New Roman"/>
                <w:sz w:val="24"/>
                <w:szCs w:val="24"/>
              </w:rPr>
              <w:t>.</w:t>
            </w:r>
          </w:p>
          <w:p w14:paraId="7C1DDDD0" w14:textId="24A2696C" w:rsidR="002B7A4B" w:rsidRPr="005D4622" w:rsidRDefault="002B7A4B" w:rsidP="005D4622">
            <w:pPr>
              <w:rPr>
                <w:rFonts w:ascii="Times New Roman" w:hAnsi="Times New Roman" w:cs="Times New Roman"/>
                <w:sz w:val="24"/>
                <w:szCs w:val="24"/>
                <w:lang w:val="fi-FI"/>
              </w:rPr>
            </w:pPr>
            <w:r w:rsidRPr="005D4622">
              <w:rPr>
                <w:rFonts w:ascii="Times New Roman" w:hAnsi="Times New Roman" w:cs="Times New Roman"/>
                <w:sz w:val="24"/>
                <w:szCs w:val="24"/>
              </w:rPr>
              <w:t xml:space="preserve">Stalviršio storis:  ne mažiau nei 20 </w:t>
            </w:r>
            <w:r w:rsidRPr="005D4622">
              <w:rPr>
                <w:rFonts w:ascii="Times New Roman" w:hAnsi="Times New Roman" w:cs="Times New Roman"/>
                <w:sz w:val="24"/>
                <w:szCs w:val="24"/>
                <w:lang w:val="fi-FI"/>
              </w:rPr>
              <w:t>mm + 8 mm pakelti kra</w:t>
            </w:r>
            <w:r w:rsidRPr="005D4622">
              <w:rPr>
                <w:rFonts w:ascii="Times New Roman" w:hAnsi="Times New Roman" w:cs="Times New Roman"/>
                <w:sz w:val="24"/>
                <w:szCs w:val="24"/>
              </w:rPr>
              <w:t>štai</w:t>
            </w:r>
            <w:r w:rsidRPr="005D4622">
              <w:rPr>
                <w:rFonts w:ascii="Times New Roman" w:hAnsi="Times New Roman" w:cs="Times New Roman"/>
                <w:sz w:val="24"/>
                <w:szCs w:val="24"/>
                <w:lang w:val="fi-FI"/>
              </w:rPr>
              <w:t xml:space="preserve">. </w:t>
            </w:r>
          </w:p>
          <w:p w14:paraId="20D3816E" w14:textId="4FF8458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lang w:val="fi-FI"/>
              </w:rPr>
              <w:t>Stalvir</w:t>
            </w:r>
            <w:r w:rsidRPr="005D4622">
              <w:rPr>
                <w:rFonts w:ascii="Times New Roman" w:hAnsi="Times New Roman" w:cs="Times New Roman"/>
                <w:sz w:val="24"/>
                <w:szCs w:val="24"/>
              </w:rPr>
              <w:t xml:space="preserve">šio spalva: galimybė rinktis iš ne mažiau nei </w:t>
            </w:r>
            <w:r w:rsidRPr="005D4622">
              <w:rPr>
                <w:rFonts w:ascii="Times New Roman" w:hAnsi="Times New Roman" w:cs="Times New Roman"/>
                <w:sz w:val="24"/>
                <w:szCs w:val="24"/>
                <w:lang w:val="fi-FI"/>
              </w:rPr>
              <w:t xml:space="preserve">3 vnt. </w:t>
            </w:r>
            <w:r w:rsidRPr="005D4622">
              <w:rPr>
                <w:rFonts w:ascii="Times New Roman" w:hAnsi="Times New Roman" w:cs="Times New Roman"/>
                <w:sz w:val="24"/>
                <w:szCs w:val="24"/>
              </w:rPr>
              <w:t>spalvų.</w:t>
            </w:r>
          </w:p>
          <w:p w14:paraId="6D191F04" w14:textId="0640DF24" w:rsidR="002B7A4B"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Stalviršyje sumontuota nerūdijančio plieno plautuvė</w:t>
            </w:r>
            <w:r w:rsidR="004D4D5E">
              <w:rPr>
                <w:rFonts w:ascii="Times New Roman" w:hAnsi="Times New Roman" w:cs="Times New Roman"/>
                <w:sz w:val="24"/>
                <w:szCs w:val="24"/>
              </w:rPr>
              <w:t xml:space="preserve"> </w:t>
            </w:r>
            <w:r w:rsidR="00403627">
              <w:rPr>
                <w:rFonts w:ascii="Times New Roman" w:hAnsi="Times New Roman" w:cs="Times New Roman"/>
                <w:sz w:val="24"/>
                <w:szCs w:val="24"/>
              </w:rPr>
              <w:t>*</w:t>
            </w:r>
            <w:r w:rsidR="00310E96" w:rsidRPr="005D4622">
              <w:rPr>
                <w:rFonts w:ascii="Times New Roman" w:hAnsi="Times New Roman" w:cs="Times New Roman"/>
                <w:sz w:val="24"/>
                <w:szCs w:val="24"/>
              </w:rPr>
              <w:t xml:space="preserve"> </w:t>
            </w:r>
            <w:r w:rsidR="00310E96" w:rsidRPr="005D4622">
              <w:rPr>
                <w:rFonts w:ascii="Times New Roman" w:hAnsi="Times New Roman" w:cs="Times New Roman"/>
                <w:color w:val="EE0000"/>
                <w:sz w:val="24"/>
                <w:szCs w:val="24"/>
              </w:rPr>
              <w:t>(tiekėjas nurodo gamintoją ir modelį</w:t>
            </w:r>
            <w:r w:rsidR="00310E96">
              <w:rPr>
                <w:rFonts w:ascii="Times New Roman" w:hAnsi="Times New Roman" w:cs="Times New Roman"/>
                <w:color w:val="EE0000"/>
                <w:sz w:val="24"/>
                <w:szCs w:val="24"/>
              </w:rPr>
              <w:t xml:space="preserve"> </w:t>
            </w:r>
            <w:r w:rsidR="00310E96" w:rsidRPr="00962B9A">
              <w:rPr>
                <w:rFonts w:ascii="Times New Roman" w:hAnsi="Times New Roman" w:cs="Times New Roman"/>
                <w:color w:val="EE0000"/>
                <w:sz w:val="24"/>
                <w:szCs w:val="24"/>
              </w:rPr>
              <w:t>ir pateikia techninius duomenis, patvirtinančius suderinamumą su baldais</w:t>
            </w:r>
            <w:r w:rsidR="00310E96" w:rsidRPr="005D4622">
              <w:rPr>
                <w:rFonts w:ascii="Times New Roman" w:hAnsi="Times New Roman" w:cs="Times New Roman"/>
                <w:color w:val="EE0000"/>
                <w:sz w:val="24"/>
                <w:szCs w:val="24"/>
              </w:rPr>
              <w:t>)</w:t>
            </w:r>
            <w:r w:rsidRPr="005D4622">
              <w:rPr>
                <w:rFonts w:ascii="Times New Roman" w:hAnsi="Times New Roman" w:cs="Times New Roman"/>
                <w:sz w:val="24"/>
                <w:szCs w:val="24"/>
              </w:rPr>
              <w:t>, preliminarūs matmenys: 400x400x250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w:t>
            </w:r>
          </w:p>
          <w:p w14:paraId="03893C77" w14:textId="5A150E0B" w:rsidR="004E35B7" w:rsidRPr="005D4622" w:rsidRDefault="004E35B7" w:rsidP="005D4622">
            <w:pPr>
              <w:rPr>
                <w:rFonts w:ascii="Times New Roman" w:hAnsi="Times New Roman" w:cs="Times New Roman"/>
                <w:sz w:val="24"/>
                <w:szCs w:val="24"/>
              </w:rPr>
            </w:pPr>
            <w:r w:rsidRPr="005D4622">
              <w:rPr>
                <w:rFonts w:ascii="Times New Roman" w:hAnsi="Times New Roman" w:cs="Times New Roman"/>
                <w:sz w:val="24"/>
                <w:szCs w:val="24"/>
                <w:lang w:val="fi-FI"/>
              </w:rPr>
              <w:t xml:space="preserve">Komplektuojamas akių saugos dušas </w:t>
            </w:r>
            <w:r w:rsidR="00646050">
              <w:rPr>
                <w:rFonts w:ascii="Times New Roman" w:hAnsi="Times New Roman" w:cs="Times New Roman"/>
                <w:sz w:val="24"/>
                <w:szCs w:val="24"/>
                <w:lang w:val="fi-FI"/>
              </w:rPr>
              <w:t xml:space="preserve">*** </w:t>
            </w:r>
            <w:r w:rsidRPr="005D4622">
              <w:rPr>
                <w:rFonts w:ascii="Times New Roman" w:hAnsi="Times New Roman" w:cs="Times New Roman"/>
                <w:sz w:val="24"/>
                <w:szCs w:val="24"/>
                <w:lang w:val="fi-FI"/>
              </w:rPr>
              <w:t xml:space="preserve">vienai spintelei su plautuve </w:t>
            </w:r>
            <w:r w:rsidRPr="005D4622">
              <w:rPr>
                <w:rFonts w:ascii="Times New Roman" w:hAnsi="Times New Roman" w:cs="Times New Roman"/>
                <w:sz w:val="24"/>
                <w:szCs w:val="24"/>
              </w:rPr>
              <w:t xml:space="preserve"> </w:t>
            </w:r>
            <w:r w:rsidRPr="005D4622">
              <w:rPr>
                <w:rFonts w:ascii="Times New Roman" w:hAnsi="Times New Roman" w:cs="Times New Roman"/>
                <w:color w:val="EE0000"/>
                <w:sz w:val="24"/>
                <w:szCs w:val="24"/>
              </w:rPr>
              <w:lastRenderedPageBreak/>
              <w:t>(tiekėjas nurodo gamintoją ir modelį</w:t>
            </w:r>
            <w:r>
              <w:rPr>
                <w:rFonts w:ascii="Times New Roman" w:hAnsi="Times New Roman" w:cs="Times New Roman"/>
                <w:color w:val="EE0000"/>
                <w:sz w:val="24"/>
                <w:szCs w:val="24"/>
              </w:rPr>
              <w:t xml:space="preserve"> </w:t>
            </w:r>
            <w:r w:rsidRPr="00962B9A">
              <w:rPr>
                <w:rFonts w:ascii="Times New Roman" w:hAnsi="Times New Roman" w:cs="Times New Roman"/>
                <w:color w:val="EE0000"/>
                <w:sz w:val="24"/>
                <w:szCs w:val="24"/>
              </w:rPr>
              <w:t>ir pateikia techninius duomenis, patvirtinančius suderinamumą su baldais</w:t>
            </w:r>
            <w:r w:rsidRPr="005D4622">
              <w:rPr>
                <w:rFonts w:ascii="Times New Roman" w:hAnsi="Times New Roman" w:cs="Times New Roman"/>
                <w:color w:val="EE0000"/>
                <w:sz w:val="24"/>
                <w:szCs w:val="24"/>
              </w:rPr>
              <w:t>)</w:t>
            </w:r>
            <w:r>
              <w:rPr>
                <w:rFonts w:ascii="Times New Roman" w:hAnsi="Times New Roman" w:cs="Times New Roman"/>
                <w:color w:val="EE0000"/>
                <w:sz w:val="24"/>
                <w:szCs w:val="24"/>
              </w:rPr>
              <w:t>.</w:t>
            </w:r>
          </w:p>
          <w:p w14:paraId="77C7D649" w14:textId="1FFE8730"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Prie plautuvės komplektuojamas šalto ir karšto vandens maišytuvas</w:t>
            </w:r>
            <w:r w:rsidR="00646050">
              <w:rPr>
                <w:rFonts w:ascii="Times New Roman" w:hAnsi="Times New Roman" w:cs="Times New Roman"/>
                <w:sz w:val="24"/>
                <w:szCs w:val="24"/>
              </w:rPr>
              <w:t xml:space="preserve"> **</w:t>
            </w:r>
            <w:r w:rsidR="004D4D5E">
              <w:rPr>
                <w:rFonts w:ascii="Times New Roman" w:hAnsi="Times New Roman" w:cs="Times New Roman"/>
                <w:sz w:val="24"/>
                <w:szCs w:val="24"/>
              </w:rPr>
              <w:t xml:space="preserve"> </w:t>
            </w:r>
            <w:r w:rsidR="004D4D5E" w:rsidRPr="005D4622">
              <w:rPr>
                <w:rFonts w:ascii="Times New Roman" w:hAnsi="Times New Roman" w:cs="Times New Roman"/>
                <w:color w:val="EE0000"/>
                <w:sz w:val="24"/>
                <w:szCs w:val="24"/>
              </w:rPr>
              <w:t>(tiekėjas nurodo gamintoją ir modelį)</w:t>
            </w:r>
            <w:r w:rsidR="004D4D5E" w:rsidRPr="005D4622">
              <w:rPr>
                <w:rFonts w:ascii="Times New Roman" w:hAnsi="Times New Roman" w:cs="Times New Roman"/>
                <w:color w:val="000000" w:themeColor="text1"/>
                <w:sz w:val="24"/>
                <w:szCs w:val="24"/>
              </w:rPr>
              <w:t>,</w:t>
            </w:r>
            <w:r w:rsidRPr="005D4622">
              <w:rPr>
                <w:rFonts w:ascii="Times New Roman" w:hAnsi="Times New Roman" w:cs="Times New Roman"/>
                <w:sz w:val="24"/>
                <w:szCs w:val="24"/>
              </w:rPr>
              <w:t xml:space="preserve"> 2 vnt. </w:t>
            </w:r>
          </w:p>
          <w:p w14:paraId="487495D8" w14:textId="07102C5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Apačioje stacionari spintelė ant grindjuostės, preliminarūs matmenys: 900x570x880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su uždaromis durelėmis.</w:t>
            </w:r>
          </w:p>
          <w:p w14:paraId="3BA56BE4" w14:textId="77777777"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Spintelės rankenėlės pagamintos iš aliuminio, padengtos milteliniu būdu, užtikrinančiu atsparumą cheminėms medžiagoms ir korozijai.</w:t>
            </w:r>
          </w:p>
          <w:p w14:paraId="3C4DACFD" w14:textId="61898242" w:rsidR="002B7A4B" w:rsidRPr="005D4622" w:rsidRDefault="002B7A4B" w:rsidP="005D4622">
            <w:pPr>
              <w:rPr>
                <w:rFonts w:ascii="Times New Roman" w:hAnsi="Times New Roman" w:cs="Times New Roman"/>
                <w:sz w:val="24"/>
                <w:szCs w:val="24"/>
              </w:rPr>
            </w:pPr>
            <w:r w:rsidRPr="005D4622">
              <w:rPr>
                <w:rFonts w:ascii="Times New Roman" w:hAnsi="Times New Roman" w:cs="Times New Roman"/>
                <w:sz w:val="24"/>
                <w:szCs w:val="24"/>
              </w:rPr>
              <w:t xml:space="preserve">Spintelės korpuso ir rankenėlių spalva: galimybė pasirinkti iš ne mažiau nei 5 vnt. </w:t>
            </w:r>
          </w:p>
          <w:p w14:paraId="2EDE6C44" w14:textId="47E9A30D" w:rsidR="002B7A4B" w:rsidRPr="005D4622" w:rsidRDefault="002B7A4B" w:rsidP="005D4622">
            <w:pPr>
              <w:rPr>
                <w:rFonts w:ascii="Times New Roman" w:hAnsi="Times New Roman" w:cs="Times New Roman"/>
                <w:sz w:val="24"/>
                <w:szCs w:val="24"/>
                <w:lang w:val="en-US"/>
              </w:rPr>
            </w:pPr>
            <w:r w:rsidRPr="005D4622">
              <w:rPr>
                <w:rFonts w:ascii="Times New Roman" w:hAnsi="Times New Roman" w:cs="Times New Roman"/>
                <w:sz w:val="24"/>
                <w:szCs w:val="24"/>
              </w:rPr>
              <w:t>Virš stacionarių spintelių su plautuvėmis pakabinta laboratorinių indų džiovyklė</w:t>
            </w:r>
            <w:r w:rsidR="00861F49" w:rsidRPr="005D4622">
              <w:rPr>
                <w:rFonts w:ascii="Times New Roman" w:hAnsi="Times New Roman" w:cs="Times New Roman"/>
                <w:sz w:val="24"/>
                <w:szCs w:val="24"/>
              </w:rPr>
              <w:t xml:space="preserve">, </w:t>
            </w:r>
            <w:r w:rsidRPr="005D4622">
              <w:rPr>
                <w:rFonts w:ascii="Times New Roman" w:hAnsi="Times New Roman" w:cs="Times New Roman"/>
                <w:sz w:val="24"/>
                <w:szCs w:val="24"/>
              </w:rPr>
              <w:t>2 vnt., preliminarūs matmenys: 450x110x630 mm (</w:t>
            </w:r>
            <w:r w:rsidRPr="005D4622">
              <w:rPr>
                <w:rFonts w:ascii="Times New Roman" w:hAnsi="Times New Roman" w:cs="Times New Roman"/>
                <w:i/>
                <w:iCs/>
                <w:sz w:val="24"/>
                <w:szCs w:val="24"/>
              </w:rPr>
              <w:t xml:space="preserve">paklaida ne daugiau kaip </w:t>
            </w:r>
            <w:r w:rsidRPr="005D4622">
              <w:rPr>
                <w:rFonts w:ascii="Times New Roman" w:hAnsi="Times New Roman" w:cs="Times New Roman"/>
                <w:i/>
                <w:iCs/>
                <w:sz w:val="24"/>
                <w:szCs w:val="24"/>
              </w:rPr>
              <w:lastRenderedPageBreak/>
              <w:t>2 %</w:t>
            </w:r>
            <w:r w:rsidRPr="005D4622">
              <w:rPr>
                <w:rFonts w:ascii="Times New Roman" w:hAnsi="Times New Roman" w:cs="Times New Roman"/>
                <w:sz w:val="24"/>
                <w:szCs w:val="24"/>
              </w:rPr>
              <w:t xml:space="preserve">). Džiovyklė pagaminta iš </w:t>
            </w:r>
            <w:proofErr w:type="spellStart"/>
            <w:r w:rsidRPr="005D4622">
              <w:rPr>
                <w:rFonts w:ascii="Times New Roman" w:hAnsi="Times New Roman" w:cs="Times New Roman"/>
                <w:sz w:val="24"/>
                <w:szCs w:val="24"/>
              </w:rPr>
              <w:t>polistireno</w:t>
            </w:r>
            <w:proofErr w:type="spellEnd"/>
            <w:r w:rsidRPr="005D4622">
              <w:rPr>
                <w:rFonts w:ascii="Times New Roman" w:hAnsi="Times New Roman" w:cs="Times New Roman"/>
                <w:sz w:val="24"/>
                <w:szCs w:val="24"/>
              </w:rPr>
              <w:t xml:space="preserve"> arba lygiavertės medžiagos. Turi būti ne mažiau nei 72 strypeliai išdėstyti 7 eilėmis. Vieno strypelio skersmuo turi būti ne mažesnis nei 12 mm, o jo ilgis ne didesnis nei 300 mm (</w:t>
            </w:r>
            <w:r w:rsidRPr="005D4622">
              <w:rPr>
                <w:rFonts w:ascii="Times New Roman" w:hAnsi="Times New Roman" w:cs="Times New Roman"/>
                <w:i/>
                <w:iCs/>
                <w:sz w:val="24"/>
                <w:szCs w:val="24"/>
              </w:rPr>
              <w:t>paklaida ne daugiau kaip 2 %</w:t>
            </w:r>
            <w:r w:rsidRPr="005D4622">
              <w:rPr>
                <w:rFonts w:ascii="Times New Roman" w:hAnsi="Times New Roman" w:cs="Times New Roman"/>
                <w:sz w:val="24"/>
                <w:szCs w:val="24"/>
              </w:rPr>
              <w:t>). Komplektuojamas akių saugos dušas vienai spintelei su plautuve.</w:t>
            </w:r>
          </w:p>
        </w:tc>
        <w:tc>
          <w:tcPr>
            <w:tcW w:w="1037" w:type="dxa"/>
          </w:tcPr>
          <w:p w14:paraId="628F1819" w14:textId="77777777" w:rsidR="002B7A4B" w:rsidRPr="005D4622" w:rsidRDefault="002B7A4B" w:rsidP="005D4622">
            <w:pPr>
              <w:rPr>
                <w:rFonts w:ascii="Times New Roman" w:hAnsi="Times New Roman" w:cs="Times New Roman"/>
                <w:sz w:val="24"/>
                <w:szCs w:val="24"/>
              </w:rPr>
            </w:pPr>
          </w:p>
        </w:tc>
        <w:tc>
          <w:tcPr>
            <w:tcW w:w="8221" w:type="dxa"/>
          </w:tcPr>
          <w:p w14:paraId="1E3D6B6C" w14:textId="518E7E46" w:rsidR="002B7A4B" w:rsidRPr="005D4622" w:rsidRDefault="002B7A4B" w:rsidP="005D4622">
            <w:pPr>
              <w:rPr>
                <w:rFonts w:ascii="Times New Roman" w:hAnsi="Times New Roman" w:cs="Times New Roman"/>
                <w:sz w:val="24"/>
                <w:szCs w:val="24"/>
              </w:rPr>
            </w:pPr>
          </w:p>
        </w:tc>
      </w:tr>
    </w:tbl>
    <w:p w14:paraId="16962655" w14:textId="77777777" w:rsidR="00DD228B" w:rsidRDefault="00DD228B" w:rsidP="00DD228B">
      <w:pPr>
        <w:spacing w:after="0"/>
        <w:rPr>
          <w:rFonts w:ascii="Times New Roman" w:hAnsi="Times New Roman" w:cs="Times New Roman"/>
          <w:sz w:val="24"/>
          <w:szCs w:val="24"/>
          <w:lang w:val="en-US"/>
        </w:rPr>
      </w:pPr>
      <w:proofErr w:type="spellStart"/>
      <w:r>
        <w:rPr>
          <w:rFonts w:ascii="Times New Roman" w:hAnsi="Times New Roman" w:cs="Times New Roman"/>
          <w:sz w:val="24"/>
          <w:szCs w:val="24"/>
          <w:lang w:val="en-US"/>
        </w:rPr>
        <w:lastRenderedPageBreak/>
        <w:t>Pastabos</w:t>
      </w:r>
      <w:proofErr w:type="spellEnd"/>
      <w:r>
        <w:rPr>
          <w:rFonts w:ascii="Times New Roman" w:hAnsi="Times New Roman" w:cs="Times New Roman"/>
          <w:sz w:val="24"/>
          <w:szCs w:val="24"/>
          <w:lang w:val="en-US"/>
        </w:rPr>
        <w:t>:</w:t>
      </w:r>
    </w:p>
    <w:p w14:paraId="484E869E" w14:textId="7E7F389F" w:rsidR="00EA6905" w:rsidRDefault="00DD228B" w:rsidP="00DD228B">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DD228B">
        <w:t xml:space="preserve"> </w:t>
      </w:r>
      <w:proofErr w:type="spellStart"/>
      <w:r w:rsidRPr="00DD228B">
        <w:rPr>
          <w:rFonts w:ascii="Times New Roman" w:hAnsi="Times New Roman" w:cs="Times New Roman"/>
          <w:sz w:val="24"/>
          <w:szCs w:val="24"/>
          <w:lang w:val="en-US"/>
        </w:rPr>
        <w:t>Visi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nurodyti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matmenys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yra</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išoriniai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jei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nenurodyta</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kitaip</w:t>
      </w:r>
      <w:proofErr w:type="spellEnd"/>
      <w:r>
        <w:rPr>
          <w:rFonts w:ascii="Times New Roman" w:hAnsi="Times New Roman" w:cs="Times New Roman"/>
          <w:sz w:val="24"/>
          <w:szCs w:val="24"/>
          <w:lang w:val="en-US"/>
        </w:rPr>
        <w:t>.</w:t>
      </w:r>
    </w:p>
    <w:p w14:paraId="71AC2033" w14:textId="33F48F98" w:rsidR="00DD228B" w:rsidRDefault="00DD228B" w:rsidP="00DD228B">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2. </w:t>
      </w:r>
      <w:proofErr w:type="spellStart"/>
      <w:r w:rsidRPr="00DD228B">
        <w:rPr>
          <w:rFonts w:ascii="Times New Roman" w:hAnsi="Times New Roman" w:cs="Times New Roman"/>
          <w:sz w:val="24"/>
          <w:szCs w:val="24"/>
          <w:lang w:val="en-US"/>
        </w:rPr>
        <w:t>Aukštis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nurodytas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su</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stalviršiu</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ir</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reguliuojamomis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kojelėmis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jei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taikoma</w:t>
      </w:r>
      <w:proofErr w:type="spellEnd"/>
      <w:r w:rsidRPr="00DD228B">
        <w:rPr>
          <w:rFonts w:ascii="Times New Roman" w:hAnsi="Times New Roman" w:cs="Times New Roman"/>
          <w:sz w:val="24"/>
          <w:szCs w:val="24"/>
          <w:lang w:val="en-US"/>
        </w:rPr>
        <w:t>).</w:t>
      </w:r>
    </w:p>
    <w:p w14:paraId="483580CD" w14:textId="43977FFF" w:rsidR="00DD228B" w:rsidRDefault="00DD228B" w:rsidP="00DD228B">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3. </w:t>
      </w:r>
      <w:proofErr w:type="spellStart"/>
      <w:r w:rsidRPr="00DD228B">
        <w:rPr>
          <w:rFonts w:ascii="Times New Roman" w:hAnsi="Times New Roman" w:cs="Times New Roman"/>
          <w:sz w:val="24"/>
          <w:szCs w:val="24"/>
          <w:lang w:val="en-US"/>
        </w:rPr>
        <w:t>Visi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papildomi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elementai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plautuvės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maišytuvai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akių</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saugos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dušai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džiovyklės</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ir</w:t>
      </w:r>
      <w:proofErr w:type="spellEnd"/>
      <w:r w:rsidRPr="00DD228B">
        <w:rPr>
          <w:rFonts w:ascii="Times New Roman" w:hAnsi="Times New Roman" w:cs="Times New Roman"/>
          <w:sz w:val="24"/>
          <w:szCs w:val="24"/>
          <w:lang w:val="en-US"/>
        </w:rPr>
        <w:t xml:space="preserve"> kt.) </w:t>
      </w:r>
      <w:proofErr w:type="spellStart"/>
      <w:r w:rsidRPr="00DD228B">
        <w:rPr>
          <w:rFonts w:ascii="Times New Roman" w:hAnsi="Times New Roman" w:cs="Times New Roman"/>
          <w:sz w:val="24"/>
          <w:szCs w:val="24"/>
          <w:lang w:val="en-US"/>
        </w:rPr>
        <w:t>turi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būti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integruoti</w:t>
      </w:r>
      <w:proofErr w:type="spellEnd"/>
      <w:r w:rsidRPr="00DD228B">
        <w:rPr>
          <w:rFonts w:ascii="Times New Roman" w:hAnsi="Times New Roman" w:cs="Times New Roman"/>
          <w:sz w:val="24"/>
          <w:szCs w:val="24"/>
          <w:lang w:val="en-US"/>
        </w:rPr>
        <w:t xml:space="preserve"> į </w:t>
      </w:r>
      <w:proofErr w:type="spellStart"/>
      <w:r w:rsidRPr="00DD228B">
        <w:rPr>
          <w:rFonts w:ascii="Times New Roman" w:hAnsi="Times New Roman" w:cs="Times New Roman"/>
          <w:sz w:val="24"/>
          <w:szCs w:val="24"/>
          <w:lang w:val="en-US"/>
        </w:rPr>
        <w:t>laboratorinių</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baldų</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konstrukciją</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ir</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laikomi</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neatsiejama</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jų</w:t>
      </w:r>
      <w:proofErr w:type="spellEnd"/>
      <w:r w:rsidRPr="00DD228B">
        <w:rPr>
          <w:rFonts w:ascii="Times New Roman" w:hAnsi="Times New Roman" w:cs="Times New Roman"/>
          <w:sz w:val="24"/>
          <w:szCs w:val="24"/>
          <w:lang w:val="en-US"/>
        </w:rPr>
        <w:t xml:space="preserve"> </w:t>
      </w:r>
      <w:proofErr w:type="spellStart"/>
      <w:r w:rsidRPr="00DD228B">
        <w:rPr>
          <w:rFonts w:ascii="Times New Roman" w:hAnsi="Times New Roman" w:cs="Times New Roman"/>
          <w:sz w:val="24"/>
          <w:szCs w:val="24"/>
          <w:lang w:val="en-US"/>
        </w:rPr>
        <w:t>dalimi</w:t>
      </w:r>
      <w:proofErr w:type="spellEnd"/>
      <w:r>
        <w:rPr>
          <w:rFonts w:ascii="Times New Roman" w:hAnsi="Times New Roman" w:cs="Times New Roman"/>
          <w:sz w:val="24"/>
          <w:szCs w:val="24"/>
          <w:lang w:val="en-US"/>
        </w:rPr>
        <w:t>.</w:t>
      </w:r>
    </w:p>
    <w:p w14:paraId="26162A56" w14:textId="4FE79DE3" w:rsidR="00403627" w:rsidRDefault="00403627" w:rsidP="00DD228B">
      <w:pPr>
        <w:spacing w:after="0"/>
        <w:rPr>
          <w:rFonts w:ascii="Times New Roman" w:hAnsi="Times New Roman" w:cs="Times New Roman"/>
          <w:sz w:val="24"/>
          <w:szCs w:val="24"/>
          <w:lang w:val="en-US"/>
        </w:rPr>
      </w:pPr>
    </w:p>
    <w:p w14:paraId="573EFBE5" w14:textId="5715D4C9" w:rsidR="00403627" w:rsidRDefault="00403627" w:rsidP="00DD228B">
      <w:pPr>
        <w:spacing w:after="0"/>
        <w:rPr>
          <w:rFonts w:ascii="Times New Roman" w:hAnsi="Times New Roman" w:cs="Times New Roman"/>
          <w:sz w:val="24"/>
          <w:szCs w:val="24"/>
          <w:lang w:val="en-US"/>
        </w:rPr>
      </w:pPr>
      <w:r w:rsidRPr="00ED79A4">
        <w:rPr>
          <w:rFonts w:ascii="Times New Roman" w:hAnsi="Times New Roman" w:cs="Times New Roman"/>
          <w:noProof/>
          <w:sz w:val="24"/>
          <w:szCs w:val="24"/>
          <w:lang w:val="fi-FI"/>
        </w:rPr>
        <w:drawing>
          <wp:anchor distT="0" distB="0" distL="114300" distR="114300" simplePos="0" relativeHeight="251672576" behindDoc="0" locked="0" layoutInCell="1" allowOverlap="1" wp14:anchorId="30511DDB" wp14:editId="7BA4F0CD">
            <wp:simplePos x="0" y="0"/>
            <wp:positionH relativeFrom="column">
              <wp:posOffset>1352550</wp:posOffset>
            </wp:positionH>
            <wp:positionV relativeFrom="paragraph">
              <wp:posOffset>93345</wp:posOffset>
            </wp:positionV>
            <wp:extent cx="1758315" cy="1009650"/>
            <wp:effectExtent l="0" t="0" r="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758315" cy="1009650"/>
                    </a:xfrm>
                    <a:prstGeom prst="rect">
                      <a:avLst/>
                    </a:prstGeom>
                  </pic:spPr>
                </pic:pic>
              </a:graphicData>
            </a:graphic>
            <wp14:sizeRelH relativeFrom="margin">
              <wp14:pctWidth>0</wp14:pctWidth>
            </wp14:sizeRelH>
            <wp14:sizeRelV relativeFrom="margin">
              <wp14:pctHeight>0</wp14:pctHeight>
            </wp14:sizeRelV>
          </wp:anchor>
        </w:drawing>
      </w:r>
      <w:r w:rsidRPr="00B95567">
        <w:rPr>
          <w:rFonts w:ascii="Times New Roman" w:hAnsi="Times New Roman" w:cs="Times New Roman"/>
          <w:noProof/>
          <w:sz w:val="24"/>
          <w:szCs w:val="24"/>
        </w:rPr>
        <w:drawing>
          <wp:anchor distT="0" distB="0" distL="114300" distR="114300" simplePos="0" relativeHeight="251674624" behindDoc="0" locked="0" layoutInCell="1" allowOverlap="1" wp14:anchorId="2EC65AD3" wp14:editId="592997C8">
            <wp:simplePos x="0" y="0"/>
            <wp:positionH relativeFrom="column">
              <wp:posOffset>5857875</wp:posOffset>
            </wp:positionH>
            <wp:positionV relativeFrom="paragraph">
              <wp:posOffset>88265</wp:posOffset>
            </wp:positionV>
            <wp:extent cx="1743075" cy="2105025"/>
            <wp:effectExtent l="0" t="0" r="9525" b="9525"/>
            <wp:wrapNone/>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743075" cy="2105025"/>
                    </a:xfrm>
                    <a:prstGeom prst="rect">
                      <a:avLst/>
                    </a:prstGeom>
                  </pic:spPr>
                </pic:pic>
              </a:graphicData>
            </a:graphic>
          </wp:anchor>
        </w:drawing>
      </w:r>
      <w:proofErr w:type="spellStart"/>
      <w:r>
        <w:rPr>
          <w:rFonts w:ascii="Times New Roman" w:hAnsi="Times New Roman" w:cs="Times New Roman"/>
          <w:sz w:val="24"/>
          <w:szCs w:val="24"/>
          <w:lang w:val="en-US"/>
        </w:rPr>
        <w:t>Įrangos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pavyzdžiai</w:t>
      </w:r>
      <w:proofErr w:type="spellEnd"/>
      <w:r>
        <w:rPr>
          <w:rFonts w:ascii="Times New Roman" w:hAnsi="Times New Roman" w:cs="Times New Roman"/>
          <w:sz w:val="24"/>
          <w:szCs w:val="24"/>
          <w:lang w:val="en-US"/>
        </w:rPr>
        <w:t>:</w:t>
      </w:r>
    </w:p>
    <w:p w14:paraId="755052FB" w14:textId="326B3D27" w:rsidR="00403627" w:rsidRDefault="00403627" w:rsidP="00403627">
      <w:pPr>
        <w:tabs>
          <w:tab w:val="center" w:pos="7001"/>
        </w:tabs>
        <w:spacing w:after="0"/>
        <w:rPr>
          <w:rFonts w:ascii="Times New Roman" w:hAnsi="Times New Roman" w:cs="Times New Roman"/>
          <w:sz w:val="24"/>
          <w:szCs w:val="24"/>
          <w:lang w:val="en-US"/>
        </w:rPr>
      </w:pPr>
      <w:r w:rsidRPr="00403627">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Plautuvė</w:t>
      </w:r>
      <w:proofErr w:type="spellEnd"/>
      <w:r>
        <w:rPr>
          <w:rFonts w:ascii="Times New Roman" w:hAnsi="Times New Roman" w:cs="Times New Roman"/>
          <w:sz w:val="24"/>
          <w:szCs w:val="24"/>
          <w:lang w:val="en-US"/>
        </w:rPr>
        <w:t>:</w:t>
      </w:r>
      <w:r w:rsidRPr="00403627">
        <w:rPr>
          <w:rFonts w:ascii="Times New Roman" w:hAnsi="Times New Roman" w:cs="Times New Roman"/>
          <w:noProof/>
          <w:sz w:val="24"/>
          <w:szCs w:val="24"/>
          <w:lang w:val="fi-FI"/>
        </w:rPr>
        <w:t xml:space="preserve"> </w:t>
      </w:r>
      <w:r>
        <w:rPr>
          <w:rFonts w:ascii="Times New Roman" w:hAnsi="Times New Roman" w:cs="Times New Roman"/>
          <w:noProof/>
          <w:sz w:val="24"/>
          <w:szCs w:val="24"/>
          <w:lang w:val="fi-FI"/>
        </w:rPr>
        <w:tab/>
        <w:t>** Laboratorinis maišytuvas</w:t>
      </w:r>
    </w:p>
    <w:p w14:paraId="582B079F" w14:textId="41F69E05" w:rsidR="00403627" w:rsidRPr="00403627" w:rsidRDefault="00403627" w:rsidP="00403627">
      <w:pPr>
        <w:rPr>
          <w:rFonts w:ascii="Times New Roman" w:hAnsi="Times New Roman" w:cs="Times New Roman"/>
          <w:sz w:val="24"/>
          <w:szCs w:val="24"/>
          <w:lang w:val="en-US"/>
        </w:rPr>
      </w:pPr>
    </w:p>
    <w:p w14:paraId="209997CD" w14:textId="4E32777C" w:rsidR="00403627" w:rsidRPr="00403627" w:rsidRDefault="00403627" w:rsidP="00403627">
      <w:pPr>
        <w:rPr>
          <w:rFonts w:ascii="Times New Roman" w:hAnsi="Times New Roman" w:cs="Times New Roman"/>
          <w:sz w:val="24"/>
          <w:szCs w:val="24"/>
          <w:lang w:val="en-US"/>
        </w:rPr>
      </w:pPr>
    </w:p>
    <w:p w14:paraId="12CEBFBC" w14:textId="5B1081D7" w:rsidR="00403627" w:rsidRPr="00403627" w:rsidRDefault="00403627" w:rsidP="00403627">
      <w:pPr>
        <w:rPr>
          <w:rFonts w:ascii="Times New Roman" w:hAnsi="Times New Roman" w:cs="Times New Roman"/>
          <w:sz w:val="24"/>
          <w:szCs w:val="24"/>
          <w:lang w:val="en-US"/>
        </w:rPr>
      </w:pPr>
    </w:p>
    <w:p w14:paraId="7557365D" w14:textId="2D984AC4" w:rsidR="00403627" w:rsidRPr="00403627" w:rsidRDefault="00403627" w:rsidP="00403627">
      <w:pPr>
        <w:rPr>
          <w:rFonts w:ascii="Times New Roman" w:hAnsi="Times New Roman" w:cs="Times New Roman"/>
          <w:sz w:val="24"/>
          <w:szCs w:val="24"/>
          <w:lang w:val="en-US"/>
        </w:rPr>
      </w:pPr>
      <w:r w:rsidRPr="00ED79A4">
        <w:rPr>
          <w:rFonts w:ascii="Times New Roman" w:hAnsi="Times New Roman" w:cs="Times New Roman"/>
          <w:noProof/>
          <w:sz w:val="24"/>
          <w:szCs w:val="24"/>
        </w:rPr>
        <w:drawing>
          <wp:anchor distT="0" distB="0" distL="114300" distR="114300" simplePos="0" relativeHeight="251676672" behindDoc="0" locked="0" layoutInCell="1" allowOverlap="1" wp14:anchorId="6A448DD2" wp14:editId="02F7C263">
            <wp:simplePos x="0" y="0"/>
            <wp:positionH relativeFrom="column">
              <wp:posOffset>1800225</wp:posOffset>
            </wp:positionH>
            <wp:positionV relativeFrom="paragraph">
              <wp:posOffset>219075</wp:posOffset>
            </wp:positionV>
            <wp:extent cx="809625" cy="1666875"/>
            <wp:effectExtent l="0" t="0" r="9525" b="9525"/>
            <wp:wrapNone/>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09625" cy="1666875"/>
                    </a:xfrm>
                    <a:prstGeom prst="rect">
                      <a:avLst/>
                    </a:prstGeom>
                  </pic:spPr>
                </pic:pic>
              </a:graphicData>
            </a:graphic>
          </wp:anchor>
        </w:drawing>
      </w:r>
    </w:p>
    <w:p w14:paraId="3E3DBDBB" w14:textId="685EEDE4" w:rsidR="00403627" w:rsidRDefault="00403627" w:rsidP="00403627">
      <w:pPr>
        <w:rPr>
          <w:rFonts w:ascii="Times New Roman" w:hAnsi="Times New Roman" w:cs="Times New Roman"/>
          <w:sz w:val="24"/>
          <w:szCs w:val="24"/>
          <w:lang w:val="en-US"/>
        </w:rPr>
      </w:pPr>
    </w:p>
    <w:p w14:paraId="7CB32D0B" w14:textId="01B8E791" w:rsidR="00403627" w:rsidRPr="00403627" w:rsidRDefault="00403627" w:rsidP="00403627">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Akių</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saugos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dušas</w:t>
      </w:r>
      <w:proofErr w:type="spellEnd"/>
      <w:r>
        <w:rPr>
          <w:rFonts w:ascii="Times New Roman" w:hAnsi="Times New Roman" w:cs="Times New Roman"/>
          <w:sz w:val="24"/>
          <w:szCs w:val="24"/>
          <w:lang w:val="en-US"/>
        </w:rPr>
        <w:t xml:space="preserve">: </w:t>
      </w:r>
    </w:p>
    <w:p w14:paraId="2C773969" w14:textId="77777777" w:rsidR="00403627" w:rsidRPr="00403627" w:rsidRDefault="00403627">
      <w:pPr>
        <w:rPr>
          <w:rFonts w:ascii="Times New Roman" w:hAnsi="Times New Roman" w:cs="Times New Roman"/>
          <w:sz w:val="24"/>
          <w:szCs w:val="24"/>
          <w:lang w:val="en-US"/>
        </w:rPr>
      </w:pPr>
    </w:p>
    <w:sectPr w:rsidR="00403627" w:rsidRPr="00403627" w:rsidSect="00301BA5">
      <w:pgSz w:w="16838" w:h="11906" w:orient="landscape" w:code="9"/>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5B81" w14:textId="77777777" w:rsidR="009A294C" w:rsidRDefault="009A294C" w:rsidP="00844165">
      <w:pPr>
        <w:spacing w:after="0" w:line="240" w:lineRule="auto"/>
      </w:pPr>
      <w:r>
        <w:separator/>
      </w:r>
    </w:p>
  </w:endnote>
  <w:endnote w:type="continuationSeparator" w:id="0">
    <w:p w14:paraId="0927FD44" w14:textId="77777777" w:rsidR="009A294C" w:rsidRDefault="009A294C" w:rsidP="00844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Times New Roman">
    <w:altName w:val="Times New Roman PS"/>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A36EB" w14:textId="77777777" w:rsidR="009A294C" w:rsidRDefault="009A294C" w:rsidP="00844165">
      <w:pPr>
        <w:spacing w:after="0" w:line="240" w:lineRule="auto"/>
      </w:pPr>
      <w:r>
        <w:separator/>
      </w:r>
    </w:p>
  </w:footnote>
  <w:footnote w:type="continuationSeparator" w:id="0">
    <w:p w14:paraId="30B36BD0" w14:textId="77777777" w:rsidR="009A294C" w:rsidRDefault="009A294C" w:rsidP="00844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C1FCA"/>
    <w:multiLevelType w:val="hybridMultilevel"/>
    <w:tmpl w:val="AD763098"/>
    <w:lvl w:ilvl="0" w:tplc="4A0AD8A4">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D6846DC"/>
    <w:multiLevelType w:val="hybridMultilevel"/>
    <w:tmpl w:val="C35E62C0"/>
    <w:lvl w:ilvl="0" w:tplc="F8C67ACE">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CF17C6"/>
    <w:multiLevelType w:val="hybridMultilevel"/>
    <w:tmpl w:val="8DA68084"/>
    <w:lvl w:ilvl="0" w:tplc="CE3C7954">
      <w:start w:val="1"/>
      <w:numFmt w:val="bullet"/>
      <w:lvlText w:val=""/>
      <w:lvlJc w:val="left"/>
      <w:pPr>
        <w:ind w:left="1080" w:hanging="360"/>
      </w:pPr>
      <w:rPr>
        <w:rFonts w:ascii="Symbol" w:hAnsi="Symbol"/>
      </w:rPr>
    </w:lvl>
    <w:lvl w:ilvl="1" w:tplc="1554AF7A">
      <w:start w:val="1"/>
      <w:numFmt w:val="bullet"/>
      <w:lvlText w:val=""/>
      <w:lvlJc w:val="left"/>
      <w:pPr>
        <w:ind w:left="1080" w:hanging="360"/>
      </w:pPr>
      <w:rPr>
        <w:rFonts w:ascii="Symbol" w:hAnsi="Symbol"/>
      </w:rPr>
    </w:lvl>
    <w:lvl w:ilvl="2" w:tplc="48625956">
      <w:start w:val="1"/>
      <w:numFmt w:val="bullet"/>
      <w:lvlText w:val=""/>
      <w:lvlJc w:val="left"/>
      <w:pPr>
        <w:ind w:left="1080" w:hanging="360"/>
      </w:pPr>
      <w:rPr>
        <w:rFonts w:ascii="Symbol" w:hAnsi="Symbol"/>
      </w:rPr>
    </w:lvl>
    <w:lvl w:ilvl="3" w:tplc="B41ADA4A">
      <w:start w:val="1"/>
      <w:numFmt w:val="bullet"/>
      <w:lvlText w:val=""/>
      <w:lvlJc w:val="left"/>
      <w:pPr>
        <w:ind w:left="1080" w:hanging="360"/>
      </w:pPr>
      <w:rPr>
        <w:rFonts w:ascii="Symbol" w:hAnsi="Symbol"/>
      </w:rPr>
    </w:lvl>
    <w:lvl w:ilvl="4" w:tplc="E182CB38">
      <w:start w:val="1"/>
      <w:numFmt w:val="bullet"/>
      <w:lvlText w:val=""/>
      <w:lvlJc w:val="left"/>
      <w:pPr>
        <w:ind w:left="1080" w:hanging="360"/>
      </w:pPr>
      <w:rPr>
        <w:rFonts w:ascii="Symbol" w:hAnsi="Symbol"/>
      </w:rPr>
    </w:lvl>
    <w:lvl w:ilvl="5" w:tplc="9C48FAE8">
      <w:start w:val="1"/>
      <w:numFmt w:val="bullet"/>
      <w:lvlText w:val=""/>
      <w:lvlJc w:val="left"/>
      <w:pPr>
        <w:ind w:left="1080" w:hanging="360"/>
      </w:pPr>
      <w:rPr>
        <w:rFonts w:ascii="Symbol" w:hAnsi="Symbol"/>
      </w:rPr>
    </w:lvl>
    <w:lvl w:ilvl="6" w:tplc="3BE64D52">
      <w:start w:val="1"/>
      <w:numFmt w:val="bullet"/>
      <w:lvlText w:val=""/>
      <w:lvlJc w:val="left"/>
      <w:pPr>
        <w:ind w:left="1080" w:hanging="360"/>
      </w:pPr>
      <w:rPr>
        <w:rFonts w:ascii="Symbol" w:hAnsi="Symbol"/>
      </w:rPr>
    </w:lvl>
    <w:lvl w:ilvl="7" w:tplc="BECAF994">
      <w:start w:val="1"/>
      <w:numFmt w:val="bullet"/>
      <w:lvlText w:val=""/>
      <w:lvlJc w:val="left"/>
      <w:pPr>
        <w:ind w:left="1080" w:hanging="360"/>
      </w:pPr>
      <w:rPr>
        <w:rFonts w:ascii="Symbol" w:hAnsi="Symbol"/>
      </w:rPr>
    </w:lvl>
    <w:lvl w:ilvl="8" w:tplc="636CA8BC">
      <w:start w:val="1"/>
      <w:numFmt w:val="bullet"/>
      <w:lvlText w:val=""/>
      <w:lvlJc w:val="left"/>
      <w:pPr>
        <w:ind w:left="1080" w:hanging="360"/>
      </w:pPr>
      <w:rPr>
        <w:rFonts w:ascii="Symbol" w:hAnsi="Symbol"/>
      </w:rPr>
    </w:lvl>
  </w:abstractNum>
  <w:abstractNum w:abstractNumId="3" w15:restartNumberingAfterBreak="0">
    <w:nsid w:val="267B7EAE"/>
    <w:multiLevelType w:val="hybridMultilevel"/>
    <w:tmpl w:val="D8FCF95E"/>
    <w:lvl w:ilvl="0" w:tplc="341A2174">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5F4C31"/>
    <w:multiLevelType w:val="hybridMultilevel"/>
    <w:tmpl w:val="67D86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3C3DB4"/>
    <w:multiLevelType w:val="hybridMultilevel"/>
    <w:tmpl w:val="376231D4"/>
    <w:lvl w:ilvl="0" w:tplc="46186144">
      <w:start w:val="1"/>
      <w:numFmt w:val="bullet"/>
      <w:lvlText w:val=""/>
      <w:lvlJc w:val="left"/>
      <w:pPr>
        <w:ind w:left="1080" w:hanging="360"/>
      </w:pPr>
      <w:rPr>
        <w:rFonts w:ascii="Symbol" w:hAnsi="Symbol"/>
      </w:rPr>
    </w:lvl>
    <w:lvl w:ilvl="1" w:tplc="E4CC1784">
      <w:start w:val="1"/>
      <w:numFmt w:val="bullet"/>
      <w:lvlText w:val=""/>
      <w:lvlJc w:val="left"/>
      <w:pPr>
        <w:ind w:left="1440" w:hanging="360"/>
      </w:pPr>
      <w:rPr>
        <w:rFonts w:ascii="Symbol" w:hAnsi="Symbol"/>
      </w:rPr>
    </w:lvl>
    <w:lvl w:ilvl="2" w:tplc="5B34447C">
      <w:start w:val="1"/>
      <w:numFmt w:val="bullet"/>
      <w:lvlText w:val=""/>
      <w:lvlJc w:val="left"/>
      <w:pPr>
        <w:ind w:left="1080" w:hanging="360"/>
      </w:pPr>
      <w:rPr>
        <w:rFonts w:ascii="Symbol" w:hAnsi="Symbol"/>
      </w:rPr>
    </w:lvl>
    <w:lvl w:ilvl="3" w:tplc="CF94F424">
      <w:start w:val="1"/>
      <w:numFmt w:val="bullet"/>
      <w:lvlText w:val=""/>
      <w:lvlJc w:val="left"/>
      <w:pPr>
        <w:ind w:left="1080" w:hanging="360"/>
      </w:pPr>
      <w:rPr>
        <w:rFonts w:ascii="Symbol" w:hAnsi="Symbol"/>
      </w:rPr>
    </w:lvl>
    <w:lvl w:ilvl="4" w:tplc="D060B418">
      <w:start w:val="1"/>
      <w:numFmt w:val="bullet"/>
      <w:lvlText w:val=""/>
      <w:lvlJc w:val="left"/>
      <w:pPr>
        <w:ind w:left="1080" w:hanging="360"/>
      </w:pPr>
      <w:rPr>
        <w:rFonts w:ascii="Symbol" w:hAnsi="Symbol"/>
      </w:rPr>
    </w:lvl>
    <w:lvl w:ilvl="5" w:tplc="8806B5F4">
      <w:start w:val="1"/>
      <w:numFmt w:val="bullet"/>
      <w:lvlText w:val=""/>
      <w:lvlJc w:val="left"/>
      <w:pPr>
        <w:ind w:left="1080" w:hanging="360"/>
      </w:pPr>
      <w:rPr>
        <w:rFonts w:ascii="Symbol" w:hAnsi="Symbol"/>
      </w:rPr>
    </w:lvl>
    <w:lvl w:ilvl="6" w:tplc="E12602C2">
      <w:start w:val="1"/>
      <w:numFmt w:val="bullet"/>
      <w:lvlText w:val=""/>
      <w:lvlJc w:val="left"/>
      <w:pPr>
        <w:ind w:left="1080" w:hanging="360"/>
      </w:pPr>
      <w:rPr>
        <w:rFonts w:ascii="Symbol" w:hAnsi="Symbol"/>
      </w:rPr>
    </w:lvl>
    <w:lvl w:ilvl="7" w:tplc="1C5EBD62">
      <w:start w:val="1"/>
      <w:numFmt w:val="bullet"/>
      <w:lvlText w:val=""/>
      <w:lvlJc w:val="left"/>
      <w:pPr>
        <w:ind w:left="1080" w:hanging="360"/>
      </w:pPr>
      <w:rPr>
        <w:rFonts w:ascii="Symbol" w:hAnsi="Symbol"/>
      </w:rPr>
    </w:lvl>
    <w:lvl w:ilvl="8" w:tplc="F2345B24">
      <w:start w:val="1"/>
      <w:numFmt w:val="bullet"/>
      <w:lvlText w:val=""/>
      <w:lvlJc w:val="left"/>
      <w:pPr>
        <w:ind w:left="1080" w:hanging="360"/>
      </w:pPr>
      <w:rPr>
        <w:rFonts w:ascii="Symbol" w:hAnsi="Symbol"/>
      </w:rPr>
    </w:lvl>
  </w:abstractNum>
  <w:abstractNum w:abstractNumId="6" w15:restartNumberingAfterBreak="0">
    <w:nsid w:val="4CEA6908"/>
    <w:multiLevelType w:val="hybridMultilevel"/>
    <w:tmpl w:val="30B273AE"/>
    <w:lvl w:ilvl="0" w:tplc="7B585EDA">
      <w:start w:val="1"/>
      <w:numFmt w:val="bullet"/>
      <w:lvlText w:val=""/>
      <w:lvlJc w:val="left"/>
      <w:pPr>
        <w:ind w:left="1080" w:hanging="360"/>
      </w:pPr>
      <w:rPr>
        <w:rFonts w:ascii="Symbol" w:hAnsi="Symbol"/>
      </w:rPr>
    </w:lvl>
    <w:lvl w:ilvl="1" w:tplc="6C58FB6E">
      <w:start w:val="1"/>
      <w:numFmt w:val="bullet"/>
      <w:lvlText w:val=""/>
      <w:lvlJc w:val="left"/>
      <w:pPr>
        <w:ind w:left="1080" w:hanging="360"/>
      </w:pPr>
      <w:rPr>
        <w:rFonts w:ascii="Symbol" w:hAnsi="Symbol"/>
      </w:rPr>
    </w:lvl>
    <w:lvl w:ilvl="2" w:tplc="6D62E9DA">
      <w:start w:val="1"/>
      <w:numFmt w:val="bullet"/>
      <w:lvlText w:val=""/>
      <w:lvlJc w:val="left"/>
      <w:pPr>
        <w:ind w:left="1080" w:hanging="360"/>
      </w:pPr>
      <w:rPr>
        <w:rFonts w:ascii="Symbol" w:hAnsi="Symbol"/>
      </w:rPr>
    </w:lvl>
    <w:lvl w:ilvl="3" w:tplc="011CDE26">
      <w:start w:val="1"/>
      <w:numFmt w:val="bullet"/>
      <w:lvlText w:val=""/>
      <w:lvlJc w:val="left"/>
      <w:pPr>
        <w:ind w:left="1080" w:hanging="360"/>
      </w:pPr>
      <w:rPr>
        <w:rFonts w:ascii="Symbol" w:hAnsi="Symbol"/>
      </w:rPr>
    </w:lvl>
    <w:lvl w:ilvl="4" w:tplc="03786750">
      <w:start w:val="1"/>
      <w:numFmt w:val="bullet"/>
      <w:lvlText w:val=""/>
      <w:lvlJc w:val="left"/>
      <w:pPr>
        <w:ind w:left="1080" w:hanging="360"/>
      </w:pPr>
      <w:rPr>
        <w:rFonts w:ascii="Symbol" w:hAnsi="Symbol"/>
      </w:rPr>
    </w:lvl>
    <w:lvl w:ilvl="5" w:tplc="DCCE7628">
      <w:start w:val="1"/>
      <w:numFmt w:val="bullet"/>
      <w:lvlText w:val=""/>
      <w:lvlJc w:val="left"/>
      <w:pPr>
        <w:ind w:left="1080" w:hanging="360"/>
      </w:pPr>
      <w:rPr>
        <w:rFonts w:ascii="Symbol" w:hAnsi="Symbol"/>
      </w:rPr>
    </w:lvl>
    <w:lvl w:ilvl="6" w:tplc="6BA62766">
      <w:start w:val="1"/>
      <w:numFmt w:val="bullet"/>
      <w:lvlText w:val=""/>
      <w:lvlJc w:val="left"/>
      <w:pPr>
        <w:ind w:left="1080" w:hanging="360"/>
      </w:pPr>
      <w:rPr>
        <w:rFonts w:ascii="Symbol" w:hAnsi="Symbol"/>
      </w:rPr>
    </w:lvl>
    <w:lvl w:ilvl="7" w:tplc="D0529502">
      <w:start w:val="1"/>
      <w:numFmt w:val="bullet"/>
      <w:lvlText w:val=""/>
      <w:lvlJc w:val="left"/>
      <w:pPr>
        <w:ind w:left="1080" w:hanging="360"/>
      </w:pPr>
      <w:rPr>
        <w:rFonts w:ascii="Symbol" w:hAnsi="Symbol"/>
      </w:rPr>
    </w:lvl>
    <w:lvl w:ilvl="8" w:tplc="E76CAEEC">
      <w:start w:val="1"/>
      <w:numFmt w:val="bullet"/>
      <w:lvlText w:val=""/>
      <w:lvlJc w:val="left"/>
      <w:pPr>
        <w:ind w:left="1080" w:hanging="360"/>
      </w:pPr>
      <w:rPr>
        <w:rFonts w:ascii="Symbol" w:hAnsi="Symbol"/>
      </w:rPr>
    </w:lvl>
  </w:abstractNum>
  <w:abstractNum w:abstractNumId="7"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5"/>
  </w:num>
  <w:num w:numId="5">
    <w:abstractNumId w:val="6"/>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17C"/>
    <w:rsid w:val="00000483"/>
    <w:rsid w:val="0000318E"/>
    <w:rsid w:val="00007689"/>
    <w:rsid w:val="0000776D"/>
    <w:rsid w:val="0001340D"/>
    <w:rsid w:val="00014D9C"/>
    <w:rsid w:val="0001681C"/>
    <w:rsid w:val="000171A0"/>
    <w:rsid w:val="00020160"/>
    <w:rsid w:val="000332A7"/>
    <w:rsid w:val="0004784E"/>
    <w:rsid w:val="00064FA8"/>
    <w:rsid w:val="0006673C"/>
    <w:rsid w:val="00067EF0"/>
    <w:rsid w:val="00077C5C"/>
    <w:rsid w:val="00081528"/>
    <w:rsid w:val="00082665"/>
    <w:rsid w:val="00090CEB"/>
    <w:rsid w:val="00093AFC"/>
    <w:rsid w:val="000A3560"/>
    <w:rsid w:val="000A3578"/>
    <w:rsid w:val="000A6335"/>
    <w:rsid w:val="000A7068"/>
    <w:rsid w:val="000B0D74"/>
    <w:rsid w:val="000B29B2"/>
    <w:rsid w:val="000C0EAD"/>
    <w:rsid w:val="000C407D"/>
    <w:rsid w:val="000C438E"/>
    <w:rsid w:val="000C7DE1"/>
    <w:rsid w:val="000D184B"/>
    <w:rsid w:val="000D58E8"/>
    <w:rsid w:val="000E1F50"/>
    <w:rsid w:val="000E7E05"/>
    <w:rsid w:val="000F3642"/>
    <w:rsid w:val="000F53C8"/>
    <w:rsid w:val="00106143"/>
    <w:rsid w:val="001072EF"/>
    <w:rsid w:val="001129A2"/>
    <w:rsid w:val="00117593"/>
    <w:rsid w:val="00120018"/>
    <w:rsid w:val="00126259"/>
    <w:rsid w:val="001264E9"/>
    <w:rsid w:val="00126F69"/>
    <w:rsid w:val="00131824"/>
    <w:rsid w:val="00135035"/>
    <w:rsid w:val="00137825"/>
    <w:rsid w:val="00137A8F"/>
    <w:rsid w:val="0014041E"/>
    <w:rsid w:val="0014440B"/>
    <w:rsid w:val="0015037A"/>
    <w:rsid w:val="00160DB3"/>
    <w:rsid w:val="00162D33"/>
    <w:rsid w:val="00193C84"/>
    <w:rsid w:val="001A0C81"/>
    <w:rsid w:val="001A1AB3"/>
    <w:rsid w:val="001A4472"/>
    <w:rsid w:val="001A4E97"/>
    <w:rsid w:val="001B431C"/>
    <w:rsid w:val="001C064D"/>
    <w:rsid w:val="001C42EB"/>
    <w:rsid w:val="001D409C"/>
    <w:rsid w:val="001E0C54"/>
    <w:rsid w:val="001E6B41"/>
    <w:rsid w:val="001F2206"/>
    <w:rsid w:val="001F609C"/>
    <w:rsid w:val="0021304A"/>
    <w:rsid w:val="002166CC"/>
    <w:rsid w:val="0022485B"/>
    <w:rsid w:val="00230B97"/>
    <w:rsid w:val="00236F4D"/>
    <w:rsid w:val="00243B42"/>
    <w:rsid w:val="00253048"/>
    <w:rsid w:val="002540A2"/>
    <w:rsid w:val="0027027D"/>
    <w:rsid w:val="0027440B"/>
    <w:rsid w:val="0028340D"/>
    <w:rsid w:val="0029684F"/>
    <w:rsid w:val="002A1621"/>
    <w:rsid w:val="002A226C"/>
    <w:rsid w:val="002B775E"/>
    <w:rsid w:val="002B7A4B"/>
    <w:rsid w:val="002C1CEA"/>
    <w:rsid w:val="002C24C8"/>
    <w:rsid w:val="002C2C23"/>
    <w:rsid w:val="002D166C"/>
    <w:rsid w:val="002D5D58"/>
    <w:rsid w:val="002E096D"/>
    <w:rsid w:val="002E317C"/>
    <w:rsid w:val="002F545C"/>
    <w:rsid w:val="00301BA5"/>
    <w:rsid w:val="00310E96"/>
    <w:rsid w:val="00320B53"/>
    <w:rsid w:val="00321B92"/>
    <w:rsid w:val="00325783"/>
    <w:rsid w:val="00327293"/>
    <w:rsid w:val="00334A3A"/>
    <w:rsid w:val="00337459"/>
    <w:rsid w:val="00371354"/>
    <w:rsid w:val="00371A33"/>
    <w:rsid w:val="00381498"/>
    <w:rsid w:val="003C7C27"/>
    <w:rsid w:val="003D1E40"/>
    <w:rsid w:val="003E068C"/>
    <w:rsid w:val="003E3086"/>
    <w:rsid w:val="003F408D"/>
    <w:rsid w:val="003F7E9A"/>
    <w:rsid w:val="00403627"/>
    <w:rsid w:val="00422939"/>
    <w:rsid w:val="004261EE"/>
    <w:rsid w:val="00426FEA"/>
    <w:rsid w:val="00432A5A"/>
    <w:rsid w:val="004458CB"/>
    <w:rsid w:val="00450E9E"/>
    <w:rsid w:val="00456E25"/>
    <w:rsid w:val="004632BA"/>
    <w:rsid w:val="0047105F"/>
    <w:rsid w:val="00482512"/>
    <w:rsid w:val="00486305"/>
    <w:rsid w:val="00486665"/>
    <w:rsid w:val="004868CD"/>
    <w:rsid w:val="00493F63"/>
    <w:rsid w:val="004973EF"/>
    <w:rsid w:val="004A2879"/>
    <w:rsid w:val="004A7217"/>
    <w:rsid w:val="004B0968"/>
    <w:rsid w:val="004B2BE4"/>
    <w:rsid w:val="004C3F35"/>
    <w:rsid w:val="004C3F64"/>
    <w:rsid w:val="004C65A7"/>
    <w:rsid w:val="004C6AC3"/>
    <w:rsid w:val="004D4D5E"/>
    <w:rsid w:val="004D513E"/>
    <w:rsid w:val="004E0A4B"/>
    <w:rsid w:val="004E35B7"/>
    <w:rsid w:val="004F0329"/>
    <w:rsid w:val="004F2F28"/>
    <w:rsid w:val="00512904"/>
    <w:rsid w:val="00520AC6"/>
    <w:rsid w:val="00520EC3"/>
    <w:rsid w:val="005229B6"/>
    <w:rsid w:val="00522B7F"/>
    <w:rsid w:val="00524746"/>
    <w:rsid w:val="00541D3C"/>
    <w:rsid w:val="0054328A"/>
    <w:rsid w:val="005463A6"/>
    <w:rsid w:val="00570D6F"/>
    <w:rsid w:val="00572F19"/>
    <w:rsid w:val="005737CB"/>
    <w:rsid w:val="00591E73"/>
    <w:rsid w:val="005974E7"/>
    <w:rsid w:val="005A0E53"/>
    <w:rsid w:val="005C2A0E"/>
    <w:rsid w:val="005C78E0"/>
    <w:rsid w:val="005D4622"/>
    <w:rsid w:val="0061208F"/>
    <w:rsid w:val="006123CA"/>
    <w:rsid w:val="00612921"/>
    <w:rsid w:val="00622157"/>
    <w:rsid w:val="00622F8D"/>
    <w:rsid w:val="00626739"/>
    <w:rsid w:val="00631F30"/>
    <w:rsid w:val="00632471"/>
    <w:rsid w:val="006436FF"/>
    <w:rsid w:val="00646050"/>
    <w:rsid w:val="00652DCA"/>
    <w:rsid w:val="00656618"/>
    <w:rsid w:val="00664061"/>
    <w:rsid w:val="00667A51"/>
    <w:rsid w:val="00676034"/>
    <w:rsid w:val="00676A3B"/>
    <w:rsid w:val="0068204F"/>
    <w:rsid w:val="0069216D"/>
    <w:rsid w:val="006A0B65"/>
    <w:rsid w:val="006A3218"/>
    <w:rsid w:val="006A7AEB"/>
    <w:rsid w:val="006B23BA"/>
    <w:rsid w:val="006B4BDC"/>
    <w:rsid w:val="006B5431"/>
    <w:rsid w:val="006B57D0"/>
    <w:rsid w:val="006B7AEF"/>
    <w:rsid w:val="006D09B4"/>
    <w:rsid w:val="006D734D"/>
    <w:rsid w:val="006E1332"/>
    <w:rsid w:val="006E7BF7"/>
    <w:rsid w:val="006F4E6B"/>
    <w:rsid w:val="006F55BA"/>
    <w:rsid w:val="00725318"/>
    <w:rsid w:val="007327B6"/>
    <w:rsid w:val="00732E2B"/>
    <w:rsid w:val="00742062"/>
    <w:rsid w:val="0075100A"/>
    <w:rsid w:val="007562CC"/>
    <w:rsid w:val="007608EE"/>
    <w:rsid w:val="007731B1"/>
    <w:rsid w:val="00775220"/>
    <w:rsid w:val="007853B3"/>
    <w:rsid w:val="007879D3"/>
    <w:rsid w:val="00796A46"/>
    <w:rsid w:val="007977DC"/>
    <w:rsid w:val="007A2A36"/>
    <w:rsid w:val="007B6359"/>
    <w:rsid w:val="007C7801"/>
    <w:rsid w:val="007D4D43"/>
    <w:rsid w:val="007F6399"/>
    <w:rsid w:val="00800041"/>
    <w:rsid w:val="00800C44"/>
    <w:rsid w:val="00802BFC"/>
    <w:rsid w:val="0080457A"/>
    <w:rsid w:val="00805C45"/>
    <w:rsid w:val="00810272"/>
    <w:rsid w:val="00814BB1"/>
    <w:rsid w:val="00815C6F"/>
    <w:rsid w:val="00825EC5"/>
    <w:rsid w:val="0084331C"/>
    <w:rsid w:val="00844165"/>
    <w:rsid w:val="00847920"/>
    <w:rsid w:val="008558C2"/>
    <w:rsid w:val="008562D8"/>
    <w:rsid w:val="00861F49"/>
    <w:rsid w:val="008620F8"/>
    <w:rsid w:val="00862E60"/>
    <w:rsid w:val="00863757"/>
    <w:rsid w:val="00865D20"/>
    <w:rsid w:val="00871F5D"/>
    <w:rsid w:val="0087428C"/>
    <w:rsid w:val="00892698"/>
    <w:rsid w:val="008939E7"/>
    <w:rsid w:val="00894DAB"/>
    <w:rsid w:val="008A0040"/>
    <w:rsid w:val="008A2B96"/>
    <w:rsid w:val="008A4537"/>
    <w:rsid w:val="008A5AFC"/>
    <w:rsid w:val="008A73B3"/>
    <w:rsid w:val="008B50E3"/>
    <w:rsid w:val="008C0066"/>
    <w:rsid w:val="008C40DD"/>
    <w:rsid w:val="008D7204"/>
    <w:rsid w:val="008E570D"/>
    <w:rsid w:val="00900AD6"/>
    <w:rsid w:val="00903C80"/>
    <w:rsid w:val="0091634F"/>
    <w:rsid w:val="00917A2D"/>
    <w:rsid w:val="009336F2"/>
    <w:rsid w:val="0093482A"/>
    <w:rsid w:val="00941F96"/>
    <w:rsid w:val="00942992"/>
    <w:rsid w:val="0095429B"/>
    <w:rsid w:val="00957948"/>
    <w:rsid w:val="00962B9A"/>
    <w:rsid w:val="0096729A"/>
    <w:rsid w:val="00974441"/>
    <w:rsid w:val="009A294C"/>
    <w:rsid w:val="009A37AF"/>
    <w:rsid w:val="009A5211"/>
    <w:rsid w:val="009B0260"/>
    <w:rsid w:val="009B6190"/>
    <w:rsid w:val="009C6321"/>
    <w:rsid w:val="009C7800"/>
    <w:rsid w:val="009D35A9"/>
    <w:rsid w:val="009D4661"/>
    <w:rsid w:val="009D7811"/>
    <w:rsid w:val="009F707F"/>
    <w:rsid w:val="00A062E7"/>
    <w:rsid w:val="00A068B9"/>
    <w:rsid w:val="00A13402"/>
    <w:rsid w:val="00A211E4"/>
    <w:rsid w:val="00A42691"/>
    <w:rsid w:val="00A44D4C"/>
    <w:rsid w:val="00A62D04"/>
    <w:rsid w:val="00A65120"/>
    <w:rsid w:val="00A74C86"/>
    <w:rsid w:val="00A841F3"/>
    <w:rsid w:val="00A85D9A"/>
    <w:rsid w:val="00A94FF5"/>
    <w:rsid w:val="00AA6AFD"/>
    <w:rsid w:val="00AC31C1"/>
    <w:rsid w:val="00AC34C0"/>
    <w:rsid w:val="00AE5847"/>
    <w:rsid w:val="00AE5857"/>
    <w:rsid w:val="00B04C85"/>
    <w:rsid w:val="00B14DDE"/>
    <w:rsid w:val="00B276D3"/>
    <w:rsid w:val="00B369EA"/>
    <w:rsid w:val="00B408E8"/>
    <w:rsid w:val="00B43DE3"/>
    <w:rsid w:val="00B509E8"/>
    <w:rsid w:val="00B76D4B"/>
    <w:rsid w:val="00B84318"/>
    <w:rsid w:val="00B86FCA"/>
    <w:rsid w:val="00B924BD"/>
    <w:rsid w:val="00B94FFB"/>
    <w:rsid w:val="00B95567"/>
    <w:rsid w:val="00BA2197"/>
    <w:rsid w:val="00BA3431"/>
    <w:rsid w:val="00BB3D9D"/>
    <w:rsid w:val="00BC2E03"/>
    <w:rsid w:val="00BC789B"/>
    <w:rsid w:val="00BD1D23"/>
    <w:rsid w:val="00BD2AD1"/>
    <w:rsid w:val="00C21AB9"/>
    <w:rsid w:val="00C27FC4"/>
    <w:rsid w:val="00C32B2C"/>
    <w:rsid w:val="00C50BF5"/>
    <w:rsid w:val="00C65340"/>
    <w:rsid w:val="00C66AD4"/>
    <w:rsid w:val="00C77FBC"/>
    <w:rsid w:val="00C86797"/>
    <w:rsid w:val="00C879DD"/>
    <w:rsid w:val="00C93E61"/>
    <w:rsid w:val="00C950AC"/>
    <w:rsid w:val="00CA3113"/>
    <w:rsid w:val="00CA35A9"/>
    <w:rsid w:val="00CA5516"/>
    <w:rsid w:val="00CB1399"/>
    <w:rsid w:val="00CD2749"/>
    <w:rsid w:val="00CD3A82"/>
    <w:rsid w:val="00CE5167"/>
    <w:rsid w:val="00CE78B2"/>
    <w:rsid w:val="00CF43F6"/>
    <w:rsid w:val="00D0112D"/>
    <w:rsid w:val="00D04CC6"/>
    <w:rsid w:val="00D15AEF"/>
    <w:rsid w:val="00D15F86"/>
    <w:rsid w:val="00D42B2B"/>
    <w:rsid w:val="00D42DF8"/>
    <w:rsid w:val="00D52D5B"/>
    <w:rsid w:val="00D6044E"/>
    <w:rsid w:val="00D61946"/>
    <w:rsid w:val="00D63634"/>
    <w:rsid w:val="00D80342"/>
    <w:rsid w:val="00D825EF"/>
    <w:rsid w:val="00DA3CCA"/>
    <w:rsid w:val="00DA419A"/>
    <w:rsid w:val="00DB5B6B"/>
    <w:rsid w:val="00DC3C90"/>
    <w:rsid w:val="00DC6E10"/>
    <w:rsid w:val="00DC6E20"/>
    <w:rsid w:val="00DD228B"/>
    <w:rsid w:val="00DD3D71"/>
    <w:rsid w:val="00DD4E4A"/>
    <w:rsid w:val="00DD6A3E"/>
    <w:rsid w:val="00DE0E5C"/>
    <w:rsid w:val="00DE2F8A"/>
    <w:rsid w:val="00DF1B91"/>
    <w:rsid w:val="00DF5CD5"/>
    <w:rsid w:val="00E152AD"/>
    <w:rsid w:val="00E24C9F"/>
    <w:rsid w:val="00E416A7"/>
    <w:rsid w:val="00E432CB"/>
    <w:rsid w:val="00E44A85"/>
    <w:rsid w:val="00E47E65"/>
    <w:rsid w:val="00E50DD7"/>
    <w:rsid w:val="00E70676"/>
    <w:rsid w:val="00E74144"/>
    <w:rsid w:val="00E8238F"/>
    <w:rsid w:val="00E87C7B"/>
    <w:rsid w:val="00E95F32"/>
    <w:rsid w:val="00EA27F9"/>
    <w:rsid w:val="00EA5551"/>
    <w:rsid w:val="00EA6835"/>
    <w:rsid w:val="00EA6905"/>
    <w:rsid w:val="00EB004D"/>
    <w:rsid w:val="00EB2D21"/>
    <w:rsid w:val="00EB6440"/>
    <w:rsid w:val="00EC3CF5"/>
    <w:rsid w:val="00ED02A7"/>
    <w:rsid w:val="00ED5916"/>
    <w:rsid w:val="00ED79A4"/>
    <w:rsid w:val="00EE1207"/>
    <w:rsid w:val="00EE3603"/>
    <w:rsid w:val="00EE44FE"/>
    <w:rsid w:val="00EE697C"/>
    <w:rsid w:val="00EF185E"/>
    <w:rsid w:val="00F073CF"/>
    <w:rsid w:val="00F21551"/>
    <w:rsid w:val="00F22C4F"/>
    <w:rsid w:val="00F2791F"/>
    <w:rsid w:val="00F370C5"/>
    <w:rsid w:val="00F42BD5"/>
    <w:rsid w:val="00F52BBD"/>
    <w:rsid w:val="00F53D89"/>
    <w:rsid w:val="00F57F7F"/>
    <w:rsid w:val="00F8289A"/>
    <w:rsid w:val="00FA3153"/>
    <w:rsid w:val="00FA5CEF"/>
    <w:rsid w:val="00FB4DC1"/>
    <w:rsid w:val="00FB4F3E"/>
    <w:rsid w:val="00FC78A3"/>
    <w:rsid w:val="00FC7A0E"/>
    <w:rsid w:val="00FF539C"/>
    <w:rsid w:val="00FF76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F3DF"/>
  <w15:chartTrackingRefBased/>
  <w15:docId w15:val="{3AFA9F11-635D-499B-AEC9-5C10E5F55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A0E"/>
  </w:style>
  <w:style w:type="paragraph" w:styleId="Antrat1">
    <w:name w:val="heading 1"/>
    <w:basedOn w:val="prastasis"/>
    <w:next w:val="prastasis"/>
    <w:link w:val="Antrat1Diagrama"/>
    <w:uiPriority w:val="9"/>
    <w:qFormat/>
    <w:rsid w:val="002E31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E31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E31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E31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E31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E31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E31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E31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E31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31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E31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E31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E31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E31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E31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31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31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31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31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E31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31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E31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31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E317C"/>
    <w:rPr>
      <w:i/>
      <w:iCs/>
      <w:color w:val="404040" w:themeColor="text1" w:themeTint="BF"/>
    </w:rPr>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qFormat/>
    <w:rsid w:val="002E317C"/>
    <w:pPr>
      <w:ind w:left="720"/>
      <w:contextualSpacing/>
    </w:pPr>
  </w:style>
  <w:style w:type="character" w:styleId="Rykuspabraukimas">
    <w:name w:val="Intense Emphasis"/>
    <w:basedOn w:val="Numatytasispastraiposriftas"/>
    <w:uiPriority w:val="21"/>
    <w:qFormat/>
    <w:rsid w:val="002E317C"/>
    <w:rPr>
      <w:i/>
      <w:iCs/>
      <w:color w:val="0F4761" w:themeColor="accent1" w:themeShade="BF"/>
    </w:rPr>
  </w:style>
  <w:style w:type="paragraph" w:styleId="Iskirtacitata">
    <w:name w:val="Intense Quote"/>
    <w:basedOn w:val="prastasis"/>
    <w:next w:val="prastasis"/>
    <w:link w:val="IskirtacitataDiagrama"/>
    <w:uiPriority w:val="30"/>
    <w:qFormat/>
    <w:rsid w:val="002E31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E317C"/>
    <w:rPr>
      <w:i/>
      <w:iCs/>
      <w:color w:val="0F4761" w:themeColor="accent1" w:themeShade="BF"/>
    </w:rPr>
  </w:style>
  <w:style w:type="character" w:styleId="Rykinuoroda">
    <w:name w:val="Intense Reference"/>
    <w:basedOn w:val="Numatytasispastraiposriftas"/>
    <w:uiPriority w:val="32"/>
    <w:qFormat/>
    <w:rsid w:val="002E317C"/>
    <w:rPr>
      <w:b/>
      <w:bCs/>
      <w:smallCaps/>
      <w:color w:val="0F4761" w:themeColor="accent1" w:themeShade="BF"/>
      <w:spacing w:val="5"/>
    </w:rPr>
  </w:style>
  <w:style w:type="table" w:styleId="Lentelstinklelis">
    <w:name w:val="Table Grid"/>
    <w:basedOn w:val="prastojilentel"/>
    <w:uiPriority w:val="39"/>
    <w:rsid w:val="002E3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7562CC"/>
    <w:rPr>
      <w:color w:val="467886" w:themeColor="hyperlink"/>
      <w:u w:val="single"/>
    </w:rPr>
  </w:style>
  <w:style w:type="character" w:styleId="Neapdorotaspaminjimas">
    <w:name w:val="Unresolved Mention"/>
    <w:basedOn w:val="Numatytasispastraiposriftas"/>
    <w:uiPriority w:val="99"/>
    <w:semiHidden/>
    <w:unhideWhenUsed/>
    <w:rsid w:val="007562CC"/>
    <w:rPr>
      <w:color w:val="605E5C"/>
      <w:shd w:val="clear" w:color="auto" w:fill="E1DFDD"/>
    </w:rPr>
  </w:style>
  <w:style w:type="paragraph" w:styleId="Antrats">
    <w:name w:val="header"/>
    <w:basedOn w:val="prastasis"/>
    <w:link w:val="AntratsDiagrama"/>
    <w:uiPriority w:val="99"/>
    <w:unhideWhenUsed/>
    <w:rsid w:val="008441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44165"/>
  </w:style>
  <w:style w:type="paragraph" w:styleId="Porat">
    <w:name w:val="footer"/>
    <w:basedOn w:val="prastasis"/>
    <w:link w:val="PoratDiagrama"/>
    <w:uiPriority w:val="99"/>
    <w:unhideWhenUsed/>
    <w:rsid w:val="008441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4165"/>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link w:val="Sraopastraipa"/>
    <w:qFormat/>
    <w:rsid w:val="00230B97"/>
  </w:style>
  <w:style w:type="character" w:styleId="Komentaronuoroda">
    <w:name w:val="annotation reference"/>
    <w:basedOn w:val="Numatytasispastraiposriftas"/>
    <w:uiPriority w:val="99"/>
    <w:semiHidden/>
    <w:unhideWhenUsed/>
    <w:rsid w:val="00230B97"/>
    <w:rPr>
      <w:sz w:val="16"/>
      <w:szCs w:val="16"/>
    </w:rPr>
  </w:style>
  <w:style w:type="paragraph" w:styleId="Komentarotekstas">
    <w:name w:val="annotation text"/>
    <w:basedOn w:val="prastasis"/>
    <w:link w:val="KomentarotekstasDiagrama"/>
    <w:uiPriority w:val="99"/>
    <w:unhideWhenUsed/>
    <w:rsid w:val="00230B9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0B97"/>
    <w:rPr>
      <w:sz w:val="20"/>
      <w:szCs w:val="20"/>
    </w:rPr>
  </w:style>
  <w:style w:type="paragraph" w:styleId="Komentarotema">
    <w:name w:val="annotation subject"/>
    <w:basedOn w:val="Komentarotekstas"/>
    <w:next w:val="Komentarotekstas"/>
    <w:link w:val="KomentarotemaDiagrama"/>
    <w:uiPriority w:val="99"/>
    <w:semiHidden/>
    <w:unhideWhenUsed/>
    <w:rsid w:val="00230B97"/>
    <w:rPr>
      <w:b/>
      <w:bCs/>
    </w:rPr>
  </w:style>
  <w:style w:type="character" w:customStyle="1" w:styleId="KomentarotemaDiagrama">
    <w:name w:val="Komentaro tema Diagrama"/>
    <w:basedOn w:val="KomentarotekstasDiagrama"/>
    <w:link w:val="Komentarotema"/>
    <w:uiPriority w:val="99"/>
    <w:semiHidden/>
    <w:rsid w:val="00230B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23970</Words>
  <Characters>13663</Characters>
  <Application>Microsoft Office Word</Application>
  <DocSecurity>0</DocSecurity>
  <Lines>113</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Mykolaitienė</dc:creator>
  <cp:keywords/>
  <dc:description/>
  <cp:lastModifiedBy>Vartotojas</cp:lastModifiedBy>
  <cp:revision>2</cp:revision>
  <dcterms:created xsi:type="dcterms:W3CDTF">2026-04-01T10:11:00Z</dcterms:created>
  <dcterms:modified xsi:type="dcterms:W3CDTF">2026-04-01T10:11:00Z</dcterms:modified>
</cp:coreProperties>
</file>